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FA798" w14:textId="039CA050" w:rsidR="002A53BA" w:rsidRPr="00567C4F" w:rsidRDefault="00BD2FBD" w:rsidP="002A53BA">
      <w:pPr>
        <w:shd w:val="clear" w:color="auto" w:fill="FFFFFF"/>
        <w:spacing w:after="120" w:line="288" w:lineRule="atLeast"/>
        <w:outlineLvl w:val="0"/>
        <w:rPr>
          <w:rFonts w:ascii="Berlin Sans FB Demi" w:eastAsia="Times New Roman" w:hAnsi="Berlin Sans FB Demi"/>
          <w:kern w:val="36"/>
          <w:sz w:val="48"/>
          <w:szCs w:val="48"/>
        </w:rPr>
      </w:pPr>
      <w:bookmarkStart w:id="0" w:name="_Toc176773323"/>
      <w:bookmarkStart w:id="1" w:name="_Toc176773440"/>
      <w:r w:rsidRPr="00567C4F">
        <w:rPr>
          <w:rFonts w:ascii="Berlin Sans FB Demi" w:eastAsia="Times New Roman" w:hAnsi="Berlin Sans FB Demi"/>
          <w:kern w:val="36"/>
          <w:sz w:val="48"/>
          <w:szCs w:val="48"/>
        </w:rPr>
        <w:t>Behaviour Policy</w:t>
      </w:r>
      <w:bookmarkEnd w:id="0"/>
      <w:bookmarkEnd w:id="1"/>
    </w:p>
    <w:p w14:paraId="217D3F79" w14:textId="47F31444" w:rsidR="002A53BA" w:rsidRPr="00567C4F" w:rsidRDefault="002A53BA" w:rsidP="002A53BA">
      <w:pPr>
        <w:shd w:val="clear" w:color="auto" w:fill="FFFFFF"/>
        <w:spacing w:after="120" w:line="288" w:lineRule="atLeast"/>
        <w:outlineLvl w:val="0"/>
        <w:rPr>
          <w:rFonts w:ascii="Berlin Sans FB Demi" w:eastAsia="Times New Roman" w:hAnsi="Berlin Sans FB Demi"/>
          <w:kern w:val="36"/>
          <w:sz w:val="48"/>
          <w:szCs w:val="48"/>
        </w:rPr>
      </w:pPr>
      <w:bookmarkStart w:id="2" w:name="_Toc176773324"/>
      <w:bookmarkStart w:id="3" w:name="_Toc176773441"/>
      <w:r w:rsidRPr="00567C4F">
        <w:rPr>
          <w:rFonts w:ascii="Berlin Sans FB Demi" w:eastAsia="Times New Roman" w:hAnsi="Berlin Sans FB Demi"/>
          <w:sz w:val="48"/>
          <w:szCs w:val="48"/>
        </w:rPr>
        <w:t>Debden C</w:t>
      </w:r>
      <w:r w:rsidR="00E36E3B">
        <w:rPr>
          <w:rFonts w:ascii="Berlin Sans FB Demi" w:eastAsia="Times New Roman" w:hAnsi="Berlin Sans FB Demi"/>
          <w:sz w:val="48"/>
          <w:szCs w:val="48"/>
        </w:rPr>
        <w:t xml:space="preserve"> of </w:t>
      </w:r>
      <w:r w:rsidRPr="00567C4F">
        <w:rPr>
          <w:rFonts w:ascii="Berlin Sans FB Demi" w:eastAsia="Times New Roman" w:hAnsi="Berlin Sans FB Demi"/>
          <w:sz w:val="48"/>
          <w:szCs w:val="48"/>
        </w:rPr>
        <w:t>E Primary Academy</w:t>
      </w:r>
      <w:bookmarkEnd w:id="2"/>
      <w:bookmarkEnd w:id="3"/>
    </w:p>
    <w:p w14:paraId="4E57DA05" w14:textId="49BE9987" w:rsidR="002A53BA" w:rsidRPr="00433ACD" w:rsidRDefault="002A53BA" w:rsidP="002A53BA">
      <w:pPr>
        <w:pStyle w:val="NoSpacing"/>
        <w:rPr>
          <w:rFonts w:ascii="Gill Sans MT" w:hAnsi="Gill Sans MT" w:cs="Arial"/>
          <w:sz w:val="28"/>
          <w:szCs w:val="28"/>
          <w:lang w:eastAsia="en-GB"/>
        </w:rPr>
      </w:pPr>
      <w:r w:rsidRPr="00433ACD">
        <w:rPr>
          <w:rFonts w:ascii="Gill Sans MT" w:hAnsi="Gill Sans MT" w:cs="Arial"/>
          <w:sz w:val="28"/>
          <w:szCs w:val="28"/>
          <w:lang w:eastAsia="en-GB"/>
        </w:rPr>
        <w:t xml:space="preserve">Reviewed by:  </w:t>
      </w:r>
      <w:r w:rsidR="001C4FAB">
        <w:rPr>
          <w:rFonts w:ascii="Gill Sans MT" w:hAnsi="Gill Sans MT" w:cs="Arial"/>
          <w:sz w:val="28"/>
          <w:szCs w:val="28"/>
          <w:lang w:eastAsia="en-GB"/>
        </w:rPr>
        <w:t>Sarah Bailey</w:t>
      </w:r>
      <w:r w:rsidR="00433ACD">
        <w:rPr>
          <w:rFonts w:ascii="Gill Sans MT" w:hAnsi="Gill Sans MT" w:cs="Arial"/>
          <w:sz w:val="28"/>
          <w:szCs w:val="28"/>
          <w:lang w:eastAsia="en-GB"/>
        </w:rPr>
        <w:tab/>
      </w:r>
      <w:r w:rsidR="00433ACD">
        <w:rPr>
          <w:rFonts w:ascii="Gill Sans MT" w:hAnsi="Gill Sans MT" w:cs="Arial"/>
          <w:sz w:val="28"/>
          <w:szCs w:val="28"/>
          <w:lang w:eastAsia="en-GB"/>
        </w:rPr>
        <w:tab/>
      </w:r>
      <w:r w:rsidR="00567C4F" w:rsidRPr="00433ACD">
        <w:rPr>
          <w:rFonts w:ascii="Gill Sans MT" w:hAnsi="Gill Sans MT" w:cs="Arial"/>
          <w:sz w:val="28"/>
          <w:szCs w:val="28"/>
          <w:lang w:eastAsia="en-GB"/>
        </w:rPr>
        <w:t>September</w:t>
      </w:r>
      <w:r w:rsidRPr="00433ACD">
        <w:rPr>
          <w:rFonts w:ascii="Gill Sans MT" w:hAnsi="Gill Sans MT" w:cs="Arial"/>
          <w:sz w:val="28"/>
          <w:szCs w:val="28"/>
          <w:lang w:eastAsia="en-GB"/>
        </w:rPr>
        <w:t xml:space="preserve"> </w:t>
      </w:r>
      <w:r w:rsidR="00A00D86" w:rsidRPr="00433ACD">
        <w:rPr>
          <w:rFonts w:ascii="Gill Sans MT" w:hAnsi="Gill Sans MT" w:cs="Arial"/>
          <w:sz w:val="28"/>
          <w:szCs w:val="28"/>
          <w:lang w:eastAsia="en-GB"/>
        </w:rPr>
        <w:tab/>
      </w:r>
      <w:r w:rsidR="00A00D86" w:rsidRPr="00433ACD">
        <w:rPr>
          <w:rFonts w:ascii="Gill Sans MT" w:hAnsi="Gill Sans MT" w:cs="Arial"/>
          <w:sz w:val="28"/>
          <w:szCs w:val="28"/>
          <w:lang w:eastAsia="en-GB"/>
        </w:rPr>
        <w:tab/>
      </w:r>
      <w:r w:rsidRPr="00433ACD">
        <w:rPr>
          <w:rFonts w:ascii="Gill Sans MT" w:hAnsi="Gill Sans MT" w:cs="Arial"/>
          <w:sz w:val="28"/>
          <w:szCs w:val="28"/>
          <w:lang w:eastAsia="en-GB"/>
        </w:rPr>
        <w:t>20</w:t>
      </w:r>
      <w:r w:rsidR="0095424C" w:rsidRPr="00433ACD">
        <w:rPr>
          <w:rFonts w:ascii="Gill Sans MT" w:hAnsi="Gill Sans MT" w:cs="Arial"/>
          <w:sz w:val="28"/>
          <w:szCs w:val="28"/>
          <w:lang w:eastAsia="en-GB"/>
        </w:rPr>
        <w:t>2</w:t>
      </w:r>
      <w:r w:rsidR="001C4FAB">
        <w:rPr>
          <w:rFonts w:ascii="Gill Sans MT" w:hAnsi="Gill Sans MT" w:cs="Arial"/>
          <w:sz w:val="28"/>
          <w:szCs w:val="28"/>
          <w:lang w:eastAsia="en-GB"/>
        </w:rPr>
        <w:t>5</w:t>
      </w:r>
    </w:p>
    <w:p w14:paraId="1B53CDD5" w14:textId="24363B32" w:rsidR="002A53BA" w:rsidRPr="00433ACD" w:rsidRDefault="002A53BA" w:rsidP="002A53BA">
      <w:pPr>
        <w:pStyle w:val="NoSpacing"/>
        <w:rPr>
          <w:rFonts w:ascii="Gill Sans MT" w:hAnsi="Gill Sans MT" w:cs="Arial"/>
          <w:sz w:val="28"/>
          <w:szCs w:val="28"/>
          <w:lang w:eastAsia="en-GB"/>
        </w:rPr>
      </w:pPr>
      <w:r w:rsidRPr="00433ACD">
        <w:rPr>
          <w:rFonts w:ascii="Gill Sans MT" w:hAnsi="Gill Sans MT" w:cs="Arial"/>
          <w:sz w:val="28"/>
          <w:szCs w:val="28"/>
          <w:lang w:eastAsia="en-GB"/>
        </w:rPr>
        <w:t xml:space="preserve">Shared with staff:     </w:t>
      </w:r>
      <w:r w:rsidRPr="00433ACD">
        <w:rPr>
          <w:rFonts w:ascii="Gill Sans MT" w:hAnsi="Gill Sans MT" w:cs="Arial"/>
          <w:sz w:val="28"/>
          <w:szCs w:val="28"/>
          <w:lang w:eastAsia="en-GB"/>
        </w:rPr>
        <w:tab/>
      </w:r>
      <w:r w:rsidRPr="00433ACD">
        <w:rPr>
          <w:rFonts w:ascii="Gill Sans MT" w:hAnsi="Gill Sans MT" w:cs="Arial"/>
          <w:sz w:val="28"/>
          <w:szCs w:val="28"/>
          <w:lang w:eastAsia="en-GB"/>
        </w:rPr>
        <w:tab/>
      </w:r>
      <w:r w:rsidRPr="00433ACD">
        <w:rPr>
          <w:rFonts w:ascii="Gill Sans MT" w:hAnsi="Gill Sans MT" w:cs="Arial"/>
          <w:sz w:val="28"/>
          <w:szCs w:val="28"/>
          <w:lang w:eastAsia="en-GB"/>
        </w:rPr>
        <w:tab/>
      </w:r>
      <w:r w:rsidR="00567C4F" w:rsidRPr="00433ACD">
        <w:rPr>
          <w:rFonts w:ascii="Gill Sans MT" w:hAnsi="Gill Sans MT" w:cs="Arial"/>
          <w:sz w:val="28"/>
          <w:szCs w:val="28"/>
          <w:lang w:eastAsia="en-GB"/>
        </w:rPr>
        <w:t>September</w:t>
      </w:r>
      <w:r w:rsidRPr="00433ACD">
        <w:rPr>
          <w:rFonts w:ascii="Gill Sans MT" w:hAnsi="Gill Sans MT" w:cs="Arial"/>
          <w:sz w:val="28"/>
          <w:szCs w:val="28"/>
          <w:lang w:eastAsia="en-GB"/>
        </w:rPr>
        <w:t xml:space="preserve"> </w:t>
      </w:r>
      <w:r w:rsidR="00A00D86" w:rsidRPr="00433ACD">
        <w:rPr>
          <w:rFonts w:ascii="Gill Sans MT" w:hAnsi="Gill Sans MT" w:cs="Arial"/>
          <w:sz w:val="28"/>
          <w:szCs w:val="28"/>
          <w:lang w:eastAsia="en-GB"/>
        </w:rPr>
        <w:tab/>
      </w:r>
      <w:r w:rsidR="00567C4F" w:rsidRPr="00433ACD">
        <w:rPr>
          <w:rFonts w:ascii="Gill Sans MT" w:hAnsi="Gill Sans MT" w:cs="Arial"/>
          <w:sz w:val="28"/>
          <w:szCs w:val="28"/>
          <w:lang w:eastAsia="en-GB"/>
        </w:rPr>
        <w:tab/>
      </w:r>
      <w:r w:rsidRPr="00433ACD">
        <w:rPr>
          <w:rFonts w:ascii="Gill Sans MT" w:hAnsi="Gill Sans MT" w:cs="Arial"/>
          <w:sz w:val="28"/>
          <w:szCs w:val="28"/>
          <w:lang w:eastAsia="en-GB"/>
        </w:rPr>
        <w:t>20</w:t>
      </w:r>
      <w:r w:rsidR="0095424C" w:rsidRPr="00433ACD">
        <w:rPr>
          <w:rFonts w:ascii="Gill Sans MT" w:hAnsi="Gill Sans MT" w:cs="Arial"/>
          <w:sz w:val="28"/>
          <w:szCs w:val="28"/>
          <w:lang w:eastAsia="en-GB"/>
        </w:rPr>
        <w:t>2</w:t>
      </w:r>
      <w:r w:rsidR="001C4FAB">
        <w:rPr>
          <w:rFonts w:ascii="Gill Sans MT" w:hAnsi="Gill Sans MT" w:cs="Arial"/>
          <w:sz w:val="28"/>
          <w:szCs w:val="28"/>
          <w:lang w:eastAsia="en-GB"/>
        </w:rPr>
        <w:t>5</w:t>
      </w:r>
    </w:p>
    <w:p w14:paraId="790C19F3" w14:textId="71489E31" w:rsidR="002A53BA" w:rsidRPr="00433ACD" w:rsidRDefault="002A53BA" w:rsidP="002A53BA">
      <w:pPr>
        <w:pStyle w:val="NoSpacing"/>
        <w:rPr>
          <w:rFonts w:ascii="Gill Sans MT" w:hAnsi="Gill Sans MT" w:cs="Arial"/>
          <w:sz w:val="28"/>
          <w:szCs w:val="28"/>
          <w:lang w:eastAsia="en-GB"/>
        </w:rPr>
      </w:pPr>
      <w:r w:rsidRPr="00433ACD">
        <w:rPr>
          <w:rFonts w:ascii="Gill Sans MT" w:hAnsi="Gill Sans MT" w:cs="Arial"/>
          <w:sz w:val="28"/>
          <w:szCs w:val="28"/>
          <w:lang w:eastAsia="en-GB"/>
        </w:rPr>
        <w:t xml:space="preserve">Shared with Governors:   </w:t>
      </w:r>
      <w:r w:rsidRPr="00433ACD">
        <w:rPr>
          <w:rFonts w:ascii="Gill Sans MT" w:hAnsi="Gill Sans MT" w:cs="Arial"/>
          <w:sz w:val="28"/>
          <w:szCs w:val="28"/>
          <w:lang w:eastAsia="en-GB"/>
        </w:rPr>
        <w:tab/>
      </w:r>
      <w:r w:rsidRPr="00433ACD">
        <w:rPr>
          <w:rFonts w:ascii="Gill Sans MT" w:hAnsi="Gill Sans MT" w:cs="Arial"/>
          <w:sz w:val="28"/>
          <w:szCs w:val="28"/>
          <w:lang w:eastAsia="en-GB"/>
        </w:rPr>
        <w:tab/>
      </w:r>
      <w:r w:rsidR="001A2210" w:rsidRPr="00433ACD">
        <w:rPr>
          <w:rFonts w:ascii="Gill Sans MT" w:hAnsi="Gill Sans MT" w:cs="Arial"/>
          <w:sz w:val="28"/>
          <w:szCs w:val="28"/>
          <w:lang w:eastAsia="en-GB"/>
        </w:rPr>
        <w:t xml:space="preserve">September            </w:t>
      </w:r>
      <w:r w:rsidR="00433ACD">
        <w:rPr>
          <w:rFonts w:ascii="Gill Sans MT" w:hAnsi="Gill Sans MT" w:cs="Arial"/>
          <w:sz w:val="28"/>
          <w:szCs w:val="28"/>
          <w:lang w:eastAsia="en-GB"/>
        </w:rPr>
        <w:t>202</w:t>
      </w:r>
      <w:r w:rsidR="001C4FAB">
        <w:rPr>
          <w:rFonts w:ascii="Gill Sans MT" w:hAnsi="Gill Sans MT" w:cs="Arial"/>
          <w:sz w:val="28"/>
          <w:szCs w:val="28"/>
          <w:lang w:eastAsia="en-GB"/>
        </w:rPr>
        <w:t>5</w:t>
      </w:r>
    </w:p>
    <w:p w14:paraId="604C7A9C" w14:textId="64901C1D" w:rsidR="002A53BA" w:rsidRPr="00433ACD" w:rsidRDefault="002A53BA" w:rsidP="002A53BA">
      <w:pPr>
        <w:pStyle w:val="NoSpacing"/>
        <w:rPr>
          <w:rFonts w:ascii="Gill Sans MT" w:hAnsi="Gill Sans MT" w:cs="Arial"/>
          <w:sz w:val="28"/>
          <w:szCs w:val="28"/>
          <w:lang w:eastAsia="en-GB"/>
        </w:rPr>
      </w:pPr>
      <w:r w:rsidRPr="00433ACD">
        <w:rPr>
          <w:rFonts w:ascii="Gill Sans MT" w:hAnsi="Gill Sans MT" w:cs="Arial"/>
          <w:sz w:val="28"/>
          <w:szCs w:val="28"/>
          <w:lang w:eastAsia="en-GB"/>
        </w:rPr>
        <w:t xml:space="preserve">Review date:   </w:t>
      </w:r>
      <w:r w:rsidRPr="00433ACD">
        <w:rPr>
          <w:rFonts w:ascii="Gill Sans MT" w:hAnsi="Gill Sans MT" w:cs="Arial"/>
          <w:sz w:val="28"/>
          <w:szCs w:val="28"/>
          <w:lang w:eastAsia="en-GB"/>
        </w:rPr>
        <w:tab/>
      </w:r>
      <w:r w:rsidRPr="00433ACD">
        <w:rPr>
          <w:rFonts w:ascii="Gill Sans MT" w:hAnsi="Gill Sans MT" w:cs="Arial"/>
          <w:sz w:val="28"/>
          <w:szCs w:val="28"/>
          <w:lang w:eastAsia="en-GB"/>
        </w:rPr>
        <w:tab/>
      </w:r>
      <w:r w:rsidRPr="00433ACD">
        <w:rPr>
          <w:rFonts w:ascii="Gill Sans MT" w:hAnsi="Gill Sans MT" w:cs="Arial"/>
          <w:sz w:val="28"/>
          <w:szCs w:val="28"/>
          <w:lang w:eastAsia="en-GB"/>
        </w:rPr>
        <w:tab/>
      </w:r>
      <w:r w:rsidR="00567C4F" w:rsidRPr="00433ACD">
        <w:rPr>
          <w:rFonts w:ascii="Gill Sans MT" w:hAnsi="Gill Sans MT" w:cs="Arial"/>
          <w:sz w:val="28"/>
          <w:szCs w:val="28"/>
          <w:lang w:eastAsia="en-GB"/>
        </w:rPr>
        <w:tab/>
        <w:t>September</w:t>
      </w:r>
      <w:r w:rsidR="002062B1" w:rsidRPr="00433ACD">
        <w:rPr>
          <w:rFonts w:ascii="Gill Sans MT" w:hAnsi="Gill Sans MT" w:cs="Arial"/>
          <w:sz w:val="28"/>
          <w:szCs w:val="28"/>
          <w:lang w:eastAsia="en-GB"/>
        </w:rPr>
        <w:t xml:space="preserve"> </w:t>
      </w:r>
      <w:r w:rsidR="00A00D86" w:rsidRPr="00433ACD">
        <w:rPr>
          <w:rFonts w:ascii="Gill Sans MT" w:hAnsi="Gill Sans MT" w:cs="Arial"/>
          <w:sz w:val="28"/>
          <w:szCs w:val="28"/>
          <w:lang w:eastAsia="en-GB"/>
        </w:rPr>
        <w:tab/>
      </w:r>
      <w:r w:rsidR="00A00D86" w:rsidRPr="00433ACD">
        <w:rPr>
          <w:rFonts w:ascii="Gill Sans MT" w:hAnsi="Gill Sans MT" w:cs="Arial"/>
          <w:sz w:val="28"/>
          <w:szCs w:val="28"/>
          <w:lang w:eastAsia="en-GB"/>
        </w:rPr>
        <w:tab/>
      </w:r>
      <w:r w:rsidR="002062B1" w:rsidRPr="00433ACD">
        <w:rPr>
          <w:rFonts w:ascii="Gill Sans MT" w:hAnsi="Gill Sans MT" w:cs="Arial"/>
          <w:sz w:val="28"/>
          <w:szCs w:val="28"/>
          <w:lang w:eastAsia="en-GB"/>
        </w:rPr>
        <w:t>202</w:t>
      </w:r>
      <w:r w:rsidR="001C4FAB">
        <w:rPr>
          <w:rFonts w:ascii="Gill Sans MT" w:hAnsi="Gill Sans MT" w:cs="Arial"/>
          <w:sz w:val="28"/>
          <w:szCs w:val="28"/>
          <w:lang w:eastAsia="en-GB"/>
        </w:rPr>
        <w:t>6</w:t>
      </w:r>
    </w:p>
    <w:p w14:paraId="0D21BC93" w14:textId="77777777" w:rsidR="001B3F7D" w:rsidRDefault="001B3F7D">
      <w:pPr>
        <w:rPr>
          <w:rFonts w:ascii="Gill Sans MT" w:hAnsi="Gill Sans MT"/>
        </w:rPr>
      </w:pPr>
    </w:p>
    <w:sdt>
      <w:sdtPr>
        <w:rPr>
          <w:rFonts w:asciiTheme="minorHAnsi" w:eastAsiaTheme="minorEastAsia" w:hAnsiTheme="minorHAnsi" w:cstheme="minorBidi"/>
          <w:color w:val="auto"/>
          <w:sz w:val="22"/>
          <w:szCs w:val="22"/>
          <w:lang w:val="en-GB" w:eastAsia="en-GB"/>
        </w:rPr>
        <w:id w:val="-158475005"/>
        <w:docPartObj>
          <w:docPartGallery w:val="Table of Contents"/>
          <w:docPartUnique/>
        </w:docPartObj>
      </w:sdtPr>
      <w:sdtEndPr>
        <w:rPr>
          <w:b/>
          <w:bCs/>
          <w:noProof/>
        </w:rPr>
      </w:sdtEndPr>
      <w:sdtContent>
        <w:p w14:paraId="2CA27C41" w14:textId="09D60978" w:rsidR="000E630F" w:rsidRDefault="000E630F">
          <w:pPr>
            <w:pStyle w:val="TOCHeading"/>
            <w:rPr>
              <w:rFonts w:ascii="Gill Sans MT" w:hAnsi="Gill Sans MT"/>
              <w:b/>
              <w:bCs/>
              <w:color w:val="auto"/>
              <w:sz w:val="28"/>
              <w:szCs w:val="28"/>
            </w:rPr>
          </w:pPr>
          <w:r w:rsidRPr="000E630F">
            <w:rPr>
              <w:rFonts w:ascii="Gill Sans MT" w:hAnsi="Gill Sans MT"/>
              <w:b/>
              <w:bCs/>
              <w:color w:val="auto"/>
              <w:sz w:val="28"/>
              <w:szCs w:val="28"/>
            </w:rPr>
            <w:t>CONTENTS</w:t>
          </w:r>
        </w:p>
        <w:p w14:paraId="129A4DAD" w14:textId="21F73D46" w:rsidR="000E630F" w:rsidRDefault="000E630F">
          <w:pPr>
            <w:pStyle w:val="TOC1"/>
            <w:tabs>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176773442" w:history="1">
            <w:r w:rsidRPr="00E741A6">
              <w:rPr>
                <w:rStyle w:val="Hyperlink"/>
                <w:rFonts w:ascii="Gill Sans MT" w:hAnsi="Gill Sans MT"/>
                <w:b/>
                <w:bCs/>
                <w:noProof/>
              </w:rPr>
              <w:t>POLICY STATEMENT</w:t>
            </w:r>
            <w:r>
              <w:rPr>
                <w:noProof/>
                <w:webHidden/>
              </w:rPr>
              <w:tab/>
            </w:r>
            <w:r>
              <w:rPr>
                <w:noProof/>
                <w:webHidden/>
              </w:rPr>
              <w:fldChar w:fldCharType="begin"/>
            </w:r>
            <w:r>
              <w:rPr>
                <w:noProof/>
                <w:webHidden/>
              </w:rPr>
              <w:instrText xml:space="preserve"> PAGEREF _Toc176773442 \h </w:instrText>
            </w:r>
            <w:r>
              <w:rPr>
                <w:noProof/>
                <w:webHidden/>
              </w:rPr>
            </w:r>
            <w:r>
              <w:rPr>
                <w:noProof/>
                <w:webHidden/>
              </w:rPr>
              <w:fldChar w:fldCharType="separate"/>
            </w:r>
            <w:r w:rsidR="00B91F2B">
              <w:rPr>
                <w:noProof/>
                <w:webHidden/>
              </w:rPr>
              <w:t>2</w:t>
            </w:r>
            <w:r>
              <w:rPr>
                <w:noProof/>
                <w:webHidden/>
              </w:rPr>
              <w:fldChar w:fldCharType="end"/>
            </w:r>
          </w:hyperlink>
        </w:p>
        <w:p w14:paraId="44A28E02" w14:textId="1DD4DD90" w:rsidR="000E630F" w:rsidRDefault="000E630F">
          <w:pPr>
            <w:pStyle w:val="TOC1"/>
            <w:tabs>
              <w:tab w:val="right" w:leader="dot" w:pos="9016"/>
            </w:tabs>
            <w:rPr>
              <w:noProof/>
              <w:kern w:val="2"/>
              <w:sz w:val="24"/>
              <w:szCs w:val="24"/>
              <w14:ligatures w14:val="standardContextual"/>
            </w:rPr>
          </w:pPr>
          <w:hyperlink w:anchor="_Toc176773443" w:history="1">
            <w:r w:rsidRPr="00E741A6">
              <w:rPr>
                <w:rStyle w:val="Hyperlink"/>
                <w:rFonts w:ascii="Gill Sans MT" w:hAnsi="Gill Sans MT"/>
                <w:b/>
                <w:bCs/>
                <w:noProof/>
              </w:rPr>
              <w:t>AIMS</w:t>
            </w:r>
            <w:r>
              <w:rPr>
                <w:noProof/>
                <w:webHidden/>
              </w:rPr>
              <w:tab/>
            </w:r>
            <w:r>
              <w:rPr>
                <w:noProof/>
                <w:webHidden/>
              </w:rPr>
              <w:fldChar w:fldCharType="begin"/>
            </w:r>
            <w:r>
              <w:rPr>
                <w:noProof/>
                <w:webHidden/>
              </w:rPr>
              <w:instrText xml:space="preserve"> PAGEREF _Toc176773443 \h </w:instrText>
            </w:r>
            <w:r>
              <w:rPr>
                <w:noProof/>
                <w:webHidden/>
              </w:rPr>
            </w:r>
            <w:r>
              <w:rPr>
                <w:noProof/>
                <w:webHidden/>
              </w:rPr>
              <w:fldChar w:fldCharType="separate"/>
            </w:r>
            <w:r w:rsidR="00B91F2B">
              <w:rPr>
                <w:noProof/>
                <w:webHidden/>
              </w:rPr>
              <w:t>2</w:t>
            </w:r>
            <w:r>
              <w:rPr>
                <w:noProof/>
                <w:webHidden/>
              </w:rPr>
              <w:fldChar w:fldCharType="end"/>
            </w:r>
          </w:hyperlink>
        </w:p>
        <w:p w14:paraId="2B2ECA5B" w14:textId="0514344E" w:rsidR="000E630F" w:rsidRDefault="000E630F">
          <w:pPr>
            <w:pStyle w:val="TOC1"/>
            <w:tabs>
              <w:tab w:val="right" w:leader="dot" w:pos="9016"/>
            </w:tabs>
            <w:rPr>
              <w:noProof/>
              <w:kern w:val="2"/>
              <w:sz w:val="24"/>
              <w:szCs w:val="24"/>
              <w14:ligatures w14:val="standardContextual"/>
            </w:rPr>
          </w:pPr>
          <w:hyperlink w:anchor="_Toc176773444" w:history="1">
            <w:r w:rsidRPr="00E741A6">
              <w:rPr>
                <w:rStyle w:val="Hyperlink"/>
                <w:rFonts w:ascii="Gill Sans MT" w:hAnsi="Gill Sans MT"/>
                <w:b/>
                <w:bCs/>
                <w:noProof/>
              </w:rPr>
              <w:t>LEGISLATION, STATUTORY REQUIREMENTS AND GUIDANCE</w:t>
            </w:r>
            <w:r>
              <w:rPr>
                <w:noProof/>
                <w:webHidden/>
              </w:rPr>
              <w:tab/>
            </w:r>
            <w:r>
              <w:rPr>
                <w:noProof/>
                <w:webHidden/>
              </w:rPr>
              <w:fldChar w:fldCharType="begin"/>
            </w:r>
            <w:r>
              <w:rPr>
                <w:noProof/>
                <w:webHidden/>
              </w:rPr>
              <w:instrText xml:space="preserve"> PAGEREF _Toc176773444 \h </w:instrText>
            </w:r>
            <w:r>
              <w:rPr>
                <w:noProof/>
                <w:webHidden/>
              </w:rPr>
            </w:r>
            <w:r>
              <w:rPr>
                <w:noProof/>
                <w:webHidden/>
              </w:rPr>
              <w:fldChar w:fldCharType="separate"/>
            </w:r>
            <w:r w:rsidR="00B91F2B">
              <w:rPr>
                <w:noProof/>
                <w:webHidden/>
              </w:rPr>
              <w:t>3</w:t>
            </w:r>
            <w:r>
              <w:rPr>
                <w:noProof/>
                <w:webHidden/>
              </w:rPr>
              <w:fldChar w:fldCharType="end"/>
            </w:r>
          </w:hyperlink>
        </w:p>
        <w:p w14:paraId="3D15C08D" w14:textId="47594CF2" w:rsidR="000E630F" w:rsidRDefault="000E630F">
          <w:pPr>
            <w:pStyle w:val="TOC1"/>
            <w:tabs>
              <w:tab w:val="right" w:leader="dot" w:pos="9016"/>
            </w:tabs>
            <w:rPr>
              <w:noProof/>
              <w:kern w:val="2"/>
              <w:sz w:val="24"/>
              <w:szCs w:val="24"/>
              <w14:ligatures w14:val="standardContextual"/>
            </w:rPr>
          </w:pPr>
          <w:hyperlink w:anchor="_Toc176773445" w:history="1">
            <w:r w:rsidRPr="00E741A6">
              <w:rPr>
                <w:rStyle w:val="Hyperlink"/>
                <w:rFonts w:ascii="Gill Sans MT" w:hAnsi="Gill Sans MT"/>
                <w:b/>
                <w:bCs/>
                <w:noProof/>
              </w:rPr>
              <w:t>DEFINITIONS</w:t>
            </w:r>
            <w:r>
              <w:rPr>
                <w:noProof/>
                <w:webHidden/>
              </w:rPr>
              <w:tab/>
            </w:r>
            <w:r>
              <w:rPr>
                <w:noProof/>
                <w:webHidden/>
              </w:rPr>
              <w:fldChar w:fldCharType="begin"/>
            </w:r>
            <w:r>
              <w:rPr>
                <w:noProof/>
                <w:webHidden/>
              </w:rPr>
              <w:instrText xml:space="preserve"> PAGEREF _Toc176773445 \h </w:instrText>
            </w:r>
            <w:r>
              <w:rPr>
                <w:noProof/>
                <w:webHidden/>
              </w:rPr>
            </w:r>
            <w:r>
              <w:rPr>
                <w:noProof/>
                <w:webHidden/>
              </w:rPr>
              <w:fldChar w:fldCharType="separate"/>
            </w:r>
            <w:r w:rsidR="00B91F2B">
              <w:rPr>
                <w:noProof/>
                <w:webHidden/>
              </w:rPr>
              <w:t>3</w:t>
            </w:r>
            <w:r>
              <w:rPr>
                <w:noProof/>
                <w:webHidden/>
              </w:rPr>
              <w:fldChar w:fldCharType="end"/>
            </w:r>
          </w:hyperlink>
        </w:p>
        <w:p w14:paraId="0688C39B" w14:textId="6E651D51" w:rsidR="000E630F" w:rsidRDefault="000E630F">
          <w:pPr>
            <w:pStyle w:val="TOC1"/>
            <w:tabs>
              <w:tab w:val="right" w:leader="dot" w:pos="9016"/>
            </w:tabs>
            <w:rPr>
              <w:noProof/>
              <w:kern w:val="2"/>
              <w:sz w:val="24"/>
              <w:szCs w:val="24"/>
              <w14:ligatures w14:val="standardContextual"/>
            </w:rPr>
          </w:pPr>
          <w:hyperlink w:anchor="_Toc176773446" w:history="1">
            <w:r w:rsidRPr="00E741A6">
              <w:rPr>
                <w:rStyle w:val="Hyperlink"/>
                <w:rFonts w:ascii="Gill Sans MT" w:hAnsi="Gill Sans MT"/>
                <w:b/>
                <w:noProof/>
              </w:rPr>
              <w:t>ROLES AND RESPONSIBILITIES</w:t>
            </w:r>
            <w:r>
              <w:rPr>
                <w:noProof/>
                <w:webHidden/>
              </w:rPr>
              <w:tab/>
            </w:r>
            <w:r>
              <w:rPr>
                <w:noProof/>
                <w:webHidden/>
              </w:rPr>
              <w:fldChar w:fldCharType="begin"/>
            </w:r>
            <w:r>
              <w:rPr>
                <w:noProof/>
                <w:webHidden/>
              </w:rPr>
              <w:instrText xml:space="preserve"> PAGEREF _Toc176773446 \h </w:instrText>
            </w:r>
            <w:r>
              <w:rPr>
                <w:noProof/>
                <w:webHidden/>
              </w:rPr>
            </w:r>
            <w:r>
              <w:rPr>
                <w:noProof/>
                <w:webHidden/>
              </w:rPr>
              <w:fldChar w:fldCharType="separate"/>
            </w:r>
            <w:r w:rsidR="00B91F2B">
              <w:rPr>
                <w:noProof/>
                <w:webHidden/>
              </w:rPr>
              <w:t>4</w:t>
            </w:r>
            <w:r>
              <w:rPr>
                <w:noProof/>
                <w:webHidden/>
              </w:rPr>
              <w:fldChar w:fldCharType="end"/>
            </w:r>
          </w:hyperlink>
        </w:p>
        <w:p w14:paraId="47C4D7BE" w14:textId="206BA61B" w:rsidR="000E630F" w:rsidRDefault="000E630F">
          <w:pPr>
            <w:pStyle w:val="TOC1"/>
            <w:tabs>
              <w:tab w:val="right" w:leader="dot" w:pos="9016"/>
            </w:tabs>
            <w:rPr>
              <w:noProof/>
              <w:kern w:val="2"/>
              <w:sz w:val="24"/>
              <w:szCs w:val="24"/>
              <w14:ligatures w14:val="standardContextual"/>
            </w:rPr>
          </w:pPr>
          <w:hyperlink w:anchor="_Toc176773447" w:history="1">
            <w:r w:rsidRPr="00E741A6">
              <w:rPr>
                <w:rStyle w:val="Hyperlink"/>
                <w:rFonts w:ascii="Gill Sans MT" w:hAnsi="Gill Sans MT"/>
                <w:b/>
                <w:bCs/>
                <w:noProof/>
              </w:rPr>
              <w:t>BEHAVIOUR EXPECTATIONS</w:t>
            </w:r>
            <w:r>
              <w:rPr>
                <w:noProof/>
                <w:webHidden/>
              </w:rPr>
              <w:tab/>
            </w:r>
            <w:r>
              <w:rPr>
                <w:noProof/>
                <w:webHidden/>
              </w:rPr>
              <w:fldChar w:fldCharType="begin"/>
            </w:r>
            <w:r>
              <w:rPr>
                <w:noProof/>
                <w:webHidden/>
              </w:rPr>
              <w:instrText xml:space="preserve"> PAGEREF _Toc176773447 \h </w:instrText>
            </w:r>
            <w:r>
              <w:rPr>
                <w:noProof/>
                <w:webHidden/>
              </w:rPr>
            </w:r>
            <w:r>
              <w:rPr>
                <w:noProof/>
                <w:webHidden/>
              </w:rPr>
              <w:fldChar w:fldCharType="separate"/>
            </w:r>
            <w:r w:rsidR="00B91F2B">
              <w:rPr>
                <w:noProof/>
                <w:webHidden/>
              </w:rPr>
              <w:t>6</w:t>
            </w:r>
            <w:r>
              <w:rPr>
                <w:noProof/>
                <w:webHidden/>
              </w:rPr>
              <w:fldChar w:fldCharType="end"/>
            </w:r>
          </w:hyperlink>
        </w:p>
        <w:p w14:paraId="659563F8" w14:textId="37EA750B" w:rsidR="000E630F" w:rsidRDefault="000E630F">
          <w:pPr>
            <w:pStyle w:val="TOC1"/>
            <w:tabs>
              <w:tab w:val="right" w:leader="dot" w:pos="9016"/>
            </w:tabs>
            <w:rPr>
              <w:noProof/>
              <w:kern w:val="2"/>
              <w:sz w:val="24"/>
              <w:szCs w:val="24"/>
              <w14:ligatures w14:val="standardContextual"/>
            </w:rPr>
          </w:pPr>
          <w:hyperlink w:anchor="_Toc176773448" w:history="1">
            <w:r w:rsidRPr="00E741A6">
              <w:rPr>
                <w:rStyle w:val="Hyperlink"/>
                <w:rFonts w:ascii="Gill Sans MT" w:hAnsi="Gill Sans MT"/>
                <w:b/>
                <w:bCs/>
                <w:noProof/>
              </w:rPr>
              <w:t>ENCOURAGING POSITIVE BEHAVIOUR</w:t>
            </w:r>
            <w:r>
              <w:rPr>
                <w:noProof/>
                <w:webHidden/>
              </w:rPr>
              <w:tab/>
            </w:r>
            <w:r>
              <w:rPr>
                <w:noProof/>
                <w:webHidden/>
              </w:rPr>
              <w:fldChar w:fldCharType="begin"/>
            </w:r>
            <w:r>
              <w:rPr>
                <w:noProof/>
                <w:webHidden/>
              </w:rPr>
              <w:instrText xml:space="preserve"> PAGEREF _Toc176773448 \h </w:instrText>
            </w:r>
            <w:r>
              <w:rPr>
                <w:noProof/>
                <w:webHidden/>
              </w:rPr>
            </w:r>
            <w:r>
              <w:rPr>
                <w:noProof/>
                <w:webHidden/>
              </w:rPr>
              <w:fldChar w:fldCharType="separate"/>
            </w:r>
            <w:r w:rsidR="00B91F2B">
              <w:rPr>
                <w:noProof/>
                <w:webHidden/>
              </w:rPr>
              <w:t>7</w:t>
            </w:r>
            <w:r>
              <w:rPr>
                <w:noProof/>
                <w:webHidden/>
              </w:rPr>
              <w:fldChar w:fldCharType="end"/>
            </w:r>
          </w:hyperlink>
        </w:p>
        <w:p w14:paraId="2F291A08" w14:textId="5CB9F1D7" w:rsidR="000E630F" w:rsidRDefault="000E630F">
          <w:pPr>
            <w:pStyle w:val="TOC1"/>
            <w:tabs>
              <w:tab w:val="right" w:leader="dot" w:pos="9016"/>
            </w:tabs>
            <w:rPr>
              <w:noProof/>
              <w:kern w:val="2"/>
              <w:sz w:val="24"/>
              <w:szCs w:val="24"/>
              <w14:ligatures w14:val="standardContextual"/>
            </w:rPr>
          </w:pPr>
          <w:hyperlink w:anchor="_Toc176773449" w:history="1">
            <w:r w:rsidRPr="00E741A6">
              <w:rPr>
                <w:rStyle w:val="Hyperlink"/>
                <w:rFonts w:ascii="Gill Sans MT" w:hAnsi="Gill Sans MT"/>
                <w:b/>
                <w:bCs/>
                <w:noProof/>
              </w:rPr>
              <w:t>SANCTIONS SYSTEM</w:t>
            </w:r>
            <w:r>
              <w:rPr>
                <w:noProof/>
                <w:webHidden/>
              </w:rPr>
              <w:tab/>
            </w:r>
            <w:r>
              <w:rPr>
                <w:noProof/>
                <w:webHidden/>
              </w:rPr>
              <w:fldChar w:fldCharType="begin"/>
            </w:r>
            <w:r>
              <w:rPr>
                <w:noProof/>
                <w:webHidden/>
              </w:rPr>
              <w:instrText xml:space="preserve"> PAGEREF _Toc176773449 \h </w:instrText>
            </w:r>
            <w:r>
              <w:rPr>
                <w:noProof/>
                <w:webHidden/>
              </w:rPr>
            </w:r>
            <w:r>
              <w:rPr>
                <w:noProof/>
                <w:webHidden/>
              </w:rPr>
              <w:fldChar w:fldCharType="separate"/>
            </w:r>
            <w:r w:rsidR="00B91F2B">
              <w:rPr>
                <w:noProof/>
                <w:webHidden/>
              </w:rPr>
              <w:t>9</w:t>
            </w:r>
            <w:r>
              <w:rPr>
                <w:noProof/>
                <w:webHidden/>
              </w:rPr>
              <w:fldChar w:fldCharType="end"/>
            </w:r>
          </w:hyperlink>
        </w:p>
        <w:p w14:paraId="56D85ED3" w14:textId="122EF6FD" w:rsidR="000E630F" w:rsidRDefault="000E630F">
          <w:pPr>
            <w:pStyle w:val="TOC1"/>
            <w:tabs>
              <w:tab w:val="right" w:leader="dot" w:pos="9016"/>
            </w:tabs>
            <w:rPr>
              <w:noProof/>
              <w:kern w:val="2"/>
              <w:sz w:val="24"/>
              <w:szCs w:val="24"/>
              <w14:ligatures w14:val="standardContextual"/>
            </w:rPr>
          </w:pPr>
          <w:hyperlink w:anchor="_Toc176773450" w:history="1">
            <w:r w:rsidRPr="00E741A6">
              <w:rPr>
                <w:rStyle w:val="Hyperlink"/>
                <w:rFonts w:ascii="Gill Sans MT" w:hAnsi="Gill Sans MT"/>
                <w:b/>
                <w:bCs/>
                <w:noProof/>
              </w:rPr>
              <w:t>SERIOUS SANCTIONS</w:t>
            </w:r>
            <w:r>
              <w:rPr>
                <w:noProof/>
                <w:webHidden/>
              </w:rPr>
              <w:tab/>
            </w:r>
            <w:r>
              <w:rPr>
                <w:noProof/>
                <w:webHidden/>
              </w:rPr>
              <w:fldChar w:fldCharType="begin"/>
            </w:r>
            <w:r>
              <w:rPr>
                <w:noProof/>
                <w:webHidden/>
              </w:rPr>
              <w:instrText xml:space="preserve"> PAGEREF _Toc176773450 \h </w:instrText>
            </w:r>
            <w:r>
              <w:rPr>
                <w:noProof/>
                <w:webHidden/>
              </w:rPr>
            </w:r>
            <w:r>
              <w:rPr>
                <w:noProof/>
                <w:webHidden/>
              </w:rPr>
              <w:fldChar w:fldCharType="separate"/>
            </w:r>
            <w:r w:rsidR="00B91F2B">
              <w:rPr>
                <w:noProof/>
                <w:webHidden/>
              </w:rPr>
              <w:t>9</w:t>
            </w:r>
            <w:r>
              <w:rPr>
                <w:noProof/>
                <w:webHidden/>
              </w:rPr>
              <w:fldChar w:fldCharType="end"/>
            </w:r>
          </w:hyperlink>
        </w:p>
        <w:p w14:paraId="45BAAE27" w14:textId="7FAB0FB5" w:rsidR="000E630F" w:rsidRDefault="000E630F">
          <w:pPr>
            <w:pStyle w:val="TOC1"/>
            <w:tabs>
              <w:tab w:val="right" w:leader="dot" w:pos="9016"/>
            </w:tabs>
            <w:rPr>
              <w:noProof/>
              <w:kern w:val="2"/>
              <w:sz w:val="24"/>
              <w:szCs w:val="24"/>
              <w14:ligatures w14:val="standardContextual"/>
            </w:rPr>
          </w:pPr>
          <w:hyperlink w:anchor="_Toc176773451" w:history="1">
            <w:r w:rsidRPr="00E741A6">
              <w:rPr>
                <w:rStyle w:val="Hyperlink"/>
                <w:rFonts w:ascii="Gill Sans MT" w:hAnsi="Gill Sans MT"/>
                <w:b/>
                <w:bCs/>
                <w:noProof/>
              </w:rPr>
              <w:t>PUPILS WITH SEND</w:t>
            </w:r>
            <w:r>
              <w:rPr>
                <w:noProof/>
                <w:webHidden/>
              </w:rPr>
              <w:tab/>
            </w:r>
            <w:r>
              <w:rPr>
                <w:noProof/>
                <w:webHidden/>
              </w:rPr>
              <w:fldChar w:fldCharType="begin"/>
            </w:r>
            <w:r>
              <w:rPr>
                <w:noProof/>
                <w:webHidden/>
              </w:rPr>
              <w:instrText xml:space="preserve"> PAGEREF _Toc176773451 \h </w:instrText>
            </w:r>
            <w:r>
              <w:rPr>
                <w:noProof/>
                <w:webHidden/>
              </w:rPr>
            </w:r>
            <w:r>
              <w:rPr>
                <w:noProof/>
                <w:webHidden/>
              </w:rPr>
              <w:fldChar w:fldCharType="separate"/>
            </w:r>
            <w:r w:rsidR="00B91F2B">
              <w:rPr>
                <w:noProof/>
                <w:webHidden/>
              </w:rPr>
              <w:t>10</w:t>
            </w:r>
            <w:r>
              <w:rPr>
                <w:noProof/>
                <w:webHidden/>
              </w:rPr>
              <w:fldChar w:fldCharType="end"/>
            </w:r>
          </w:hyperlink>
        </w:p>
        <w:p w14:paraId="25B7DE6B" w14:textId="23C3C9B8" w:rsidR="000E630F" w:rsidRDefault="000E630F">
          <w:pPr>
            <w:pStyle w:val="TOC1"/>
            <w:tabs>
              <w:tab w:val="right" w:leader="dot" w:pos="9016"/>
            </w:tabs>
            <w:rPr>
              <w:noProof/>
              <w:kern w:val="2"/>
              <w:sz w:val="24"/>
              <w:szCs w:val="24"/>
              <w14:ligatures w14:val="standardContextual"/>
            </w:rPr>
          </w:pPr>
          <w:hyperlink w:anchor="_Toc176773452" w:history="1">
            <w:r w:rsidRPr="00E741A6">
              <w:rPr>
                <w:rStyle w:val="Hyperlink"/>
                <w:rFonts w:ascii="Gill Sans MT" w:hAnsi="Gill Sans MT"/>
                <w:b/>
                <w:bCs/>
                <w:noProof/>
              </w:rPr>
              <w:t>SAFEGUARDING</w:t>
            </w:r>
            <w:r>
              <w:rPr>
                <w:noProof/>
                <w:webHidden/>
              </w:rPr>
              <w:tab/>
            </w:r>
            <w:r>
              <w:rPr>
                <w:noProof/>
                <w:webHidden/>
              </w:rPr>
              <w:fldChar w:fldCharType="begin"/>
            </w:r>
            <w:r>
              <w:rPr>
                <w:noProof/>
                <w:webHidden/>
              </w:rPr>
              <w:instrText xml:space="preserve"> PAGEREF _Toc176773452 \h </w:instrText>
            </w:r>
            <w:r>
              <w:rPr>
                <w:noProof/>
                <w:webHidden/>
              </w:rPr>
            </w:r>
            <w:r>
              <w:rPr>
                <w:noProof/>
                <w:webHidden/>
              </w:rPr>
              <w:fldChar w:fldCharType="separate"/>
            </w:r>
            <w:r w:rsidR="00B91F2B">
              <w:rPr>
                <w:noProof/>
                <w:webHidden/>
              </w:rPr>
              <w:t>11</w:t>
            </w:r>
            <w:r>
              <w:rPr>
                <w:noProof/>
                <w:webHidden/>
              </w:rPr>
              <w:fldChar w:fldCharType="end"/>
            </w:r>
          </w:hyperlink>
        </w:p>
        <w:p w14:paraId="19DC76F4" w14:textId="0C55E248" w:rsidR="000E630F" w:rsidRDefault="000E630F">
          <w:pPr>
            <w:pStyle w:val="TOC1"/>
            <w:tabs>
              <w:tab w:val="right" w:leader="dot" w:pos="9016"/>
            </w:tabs>
            <w:rPr>
              <w:noProof/>
              <w:kern w:val="2"/>
              <w:sz w:val="24"/>
              <w:szCs w:val="24"/>
              <w14:ligatures w14:val="standardContextual"/>
            </w:rPr>
          </w:pPr>
          <w:hyperlink w:anchor="_Toc176773453" w:history="1">
            <w:r w:rsidRPr="00E741A6">
              <w:rPr>
                <w:rStyle w:val="Hyperlink"/>
                <w:rFonts w:ascii="Gill Sans MT" w:hAnsi="Gill Sans MT"/>
                <w:b/>
                <w:bCs/>
                <w:noProof/>
              </w:rPr>
              <w:t>REPORTING BEHAVIOUR INCIDENTS</w:t>
            </w:r>
            <w:r>
              <w:rPr>
                <w:noProof/>
                <w:webHidden/>
              </w:rPr>
              <w:tab/>
            </w:r>
            <w:r>
              <w:rPr>
                <w:noProof/>
                <w:webHidden/>
              </w:rPr>
              <w:fldChar w:fldCharType="begin"/>
            </w:r>
            <w:r>
              <w:rPr>
                <w:noProof/>
                <w:webHidden/>
              </w:rPr>
              <w:instrText xml:space="preserve"> PAGEREF _Toc176773453 \h </w:instrText>
            </w:r>
            <w:r>
              <w:rPr>
                <w:noProof/>
                <w:webHidden/>
              </w:rPr>
            </w:r>
            <w:r>
              <w:rPr>
                <w:noProof/>
                <w:webHidden/>
              </w:rPr>
              <w:fldChar w:fldCharType="separate"/>
            </w:r>
            <w:r w:rsidR="00B91F2B">
              <w:rPr>
                <w:noProof/>
                <w:webHidden/>
              </w:rPr>
              <w:t>12</w:t>
            </w:r>
            <w:r>
              <w:rPr>
                <w:noProof/>
                <w:webHidden/>
              </w:rPr>
              <w:fldChar w:fldCharType="end"/>
            </w:r>
          </w:hyperlink>
        </w:p>
        <w:p w14:paraId="39CC3E71" w14:textId="23F15A1F" w:rsidR="000E630F" w:rsidRDefault="000E630F">
          <w:pPr>
            <w:pStyle w:val="TOC1"/>
            <w:tabs>
              <w:tab w:val="right" w:leader="dot" w:pos="9016"/>
            </w:tabs>
            <w:rPr>
              <w:noProof/>
              <w:kern w:val="2"/>
              <w:sz w:val="24"/>
              <w:szCs w:val="24"/>
              <w14:ligatures w14:val="standardContextual"/>
            </w:rPr>
          </w:pPr>
          <w:hyperlink w:anchor="_Toc176773454" w:history="1">
            <w:r w:rsidRPr="00E741A6">
              <w:rPr>
                <w:rStyle w:val="Hyperlink"/>
                <w:rFonts w:ascii="Gill Sans MT" w:hAnsi="Gill Sans MT"/>
                <w:b/>
                <w:bCs/>
                <w:noProof/>
              </w:rPr>
              <w:t>PEER-ON-PEER ABUSE</w:t>
            </w:r>
            <w:r>
              <w:rPr>
                <w:noProof/>
                <w:webHidden/>
              </w:rPr>
              <w:tab/>
            </w:r>
            <w:r>
              <w:rPr>
                <w:noProof/>
                <w:webHidden/>
              </w:rPr>
              <w:fldChar w:fldCharType="begin"/>
            </w:r>
            <w:r>
              <w:rPr>
                <w:noProof/>
                <w:webHidden/>
              </w:rPr>
              <w:instrText xml:space="preserve"> PAGEREF _Toc176773454 \h </w:instrText>
            </w:r>
            <w:r>
              <w:rPr>
                <w:noProof/>
                <w:webHidden/>
              </w:rPr>
            </w:r>
            <w:r>
              <w:rPr>
                <w:noProof/>
                <w:webHidden/>
              </w:rPr>
              <w:fldChar w:fldCharType="separate"/>
            </w:r>
            <w:r w:rsidR="00B91F2B">
              <w:rPr>
                <w:noProof/>
                <w:webHidden/>
              </w:rPr>
              <w:t>12</w:t>
            </w:r>
            <w:r>
              <w:rPr>
                <w:noProof/>
                <w:webHidden/>
              </w:rPr>
              <w:fldChar w:fldCharType="end"/>
            </w:r>
          </w:hyperlink>
        </w:p>
        <w:p w14:paraId="6B8439AF" w14:textId="1426C76D" w:rsidR="000E630F" w:rsidRDefault="000E630F">
          <w:pPr>
            <w:pStyle w:val="TOC1"/>
            <w:tabs>
              <w:tab w:val="right" w:leader="dot" w:pos="9016"/>
            </w:tabs>
            <w:rPr>
              <w:noProof/>
              <w:kern w:val="2"/>
              <w:sz w:val="24"/>
              <w:szCs w:val="24"/>
              <w14:ligatures w14:val="standardContextual"/>
            </w:rPr>
          </w:pPr>
          <w:hyperlink w:anchor="_Toc176773455" w:history="1">
            <w:r w:rsidRPr="00E741A6">
              <w:rPr>
                <w:rStyle w:val="Hyperlink"/>
                <w:rFonts w:ascii="Gill Sans MT" w:hAnsi="Gill Sans MT"/>
                <w:b/>
                <w:bCs/>
                <w:noProof/>
              </w:rPr>
              <w:t>REASONABLE FORCE</w:t>
            </w:r>
            <w:r>
              <w:rPr>
                <w:noProof/>
                <w:webHidden/>
              </w:rPr>
              <w:tab/>
            </w:r>
            <w:r>
              <w:rPr>
                <w:noProof/>
                <w:webHidden/>
              </w:rPr>
              <w:fldChar w:fldCharType="begin"/>
            </w:r>
            <w:r>
              <w:rPr>
                <w:noProof/>
                <w:webHidden/>
              </w:rPr>
              <w:instrText xml:space="preserve"> PAGEREF _Toc176773455 \h </w:instrText>
            </w:r>
            <w:r>
              <w:rPr>
                <w:noProof/>
                <w:webHidden/>
              </w:rPr>
            </w:r>
            <w:r>
              <w:rPr>
                <w:noProof/>
                <w:webHidden/>
              </w:rPr>
              <w:fldChar w:fldCharType="separate"/>
            </w:r>
            <w:r w:rsidR="00B91F2B">
              <w:rPr>
                <w:noProof/>
                <w:webHidden/>
              </w:rPr>
              <w:t>12</w:t>
            </w:r>
            <w:r>
              <w:rPr>
                <w:noProof/>
                <w:webHidden/>
              </w:rPr>
              <w:fldChar w:fldCharType="end"/>
            </w:r>
          </w:hyperlink>
        </w:p>
        <w:p w14:paraId="4AA5D719" w14:textId="3220D9A0" w:rsidR="000E630F" w:rsidRDefault="000E630F">
          <w:pPr>
            <w:pStyle w:val="TOC1"/>
            <w:tabs>
              <w:tab w:val="right" w:leader="dot" w:pos="9016"/>
            </w:tabs>
            <w:rPr>
              <w:noProof/>
              <w:kern w:val="2"/>
              <w:sz w:val="24"/>
              <w:szCs w:val="24"/>
              <w14:ligatures w14:val="standardContextual"/>
            </w:rPr>
          </w:pPr>
          <w:hyperlink w:anchor="_Toc176773456" w:history="1">
            <w:r w:rsidRPr="00E741A6">
              <w:rPr>
                <w:rStyle w:val="Hyperlink"/>
                <w:rFonts w:ascii="Gill Sans MT" w:hAnsi="Gill Sans MT"/>
                <w:b/>
                <w:bCs/>
                <w:noProof/>
              </w:rPr>
              <w:t>CONFISCATION, SEARCHES, SCREENING</w:t>
            </w:r>
            <w:r>
              <w:rPr>
                <w:noProof/>
                <w:webHidden/>
              </w:rPr>
              <w:tab/>
            </w:r>
            <w:r>
              <w:rPr>
                <w:noProof/>
                <w:webHidden/>
              </w:rPr>
              <w:fldChar w:fldCharType="begin"/>
            </w:r>
            <w:r>
              <w:rPr>
                <w:noProof/>
                <w:webHidden/>
              </w:rPr>
              <w:instrText xml:space="preserve"> PAGEREF _Toc176773456 \h </w:instrText>
            </w:r>
            <w:r>
              <w:rPr>
                <w:noProof/>
                <w:webHidden/>
              </w:rPr>
            </w:r>
            <w:r>
              <w:rPr>
                <w:noProof/>
                <w:webHidden/>
              </w:rPr>
              <w:fldChar w:fldCharType="separate"/>
            </w:r>
            <w:r w:rsidR="00B91F2B">
              <w:rPr>
                <w:noProof/>
                <w:webHidden/>
              </w:rPr>
              <w:t>13</w:t>
            </w:r>
            <w:r>
              <w:rPr>
                <w:noProof/>
                <w:webHidden/>
              </w:rPr>
              <w:fldChar w:fldCharType="end"/>
            </w:r>
          </w:hyperlink>
        </w:p>
        <w:p w14:paraId="5739C2E8" w14:textId="6F8278D1" w:rsidR="000E630F" w:rsidRDefault="000E630F">
          <w:pPr>
            <w:pStyle w:val="TOC1"/>
            <w:tabs>
              <w:tab w:val="right" w:leader="dot" w:pos="9016"/>
            </w:tabs>
            <w:rPr>
              <w:noProof/>
              <w:kern w:val="2"/>
              <w:sz w:val="24"/>
              <w:szCs w:val="24"/>
              <w14:ligatures w14:val="standardContextual"/>
            </w:rPr>
          </w:pPr>
          <w:hyperlink w:anchor="_Toc176773457" w:history="1">
            <w:r w:rsidRPr="00E741A6">
              <w:rPr>
                <w:rStyle w:val="Hyperlink"/>
                <w:rFonts w:ascii="Gill Sans MT" w:hAnsi="Gill Sans MT"/>
                <w:b/>
                <w:bCs/>
                <w:noProof/>
              </w:rPr>
              <w:t>PARENTS</w:t>
            </w:r>
            <w:r>
              <w:rPr>
                <w:noProof/>
                <w:webHidden/>
              </w:rPr>
              <w:tab/>
            </w:r>
            <w:r>
              <w:rPr>
                <w:noProof/>
                <w:webHidden/>
              </w:rPr>
              <w:fldChar w:fldCharType="begin"/>
            </w:r>
            <w:r>
              <w:rPr>
                <w:noProof/>
                <w:webHidden/>
              </w:rPr>
              <w:instrText xml:space="preserve"> PAGEREF _Toc176773457 \h </w:instrText>
            </w:r>
            <w:r>
              <w:rPr>
                <w:noProof/>
                <w:webHidden/>
              </w:rPr>
            </w:r>
            <w:r>
              <w:rPr>
                <w:noProof/>
                <w:webHidden/>
              </w:rPr>
              <w:fldChar w:fldCharType="separate"/>
            </w:r>
            <w:r w:rsidR="00B91F2B">
              <w:rPr>
                <w:noProof/>
                <w:webHidden/>
              </w:rPr>
              <w:t>15</w:t>
            </w:r>
            <w:r>
              <w:rPr>
                <w:noProof/>
                <w:webHidden/>
              </w:rPr>
              <w:fldChar w:fldCharType="end"/>
            </w:r>
          </w:hyperlink>
        </w:p>
        <w:p w14:paraId="5DF71C8A" w14:textId="75011583" w:rsidR="000E630F" w:rsidRDefault="000E630F">
          <w:pPr>
            <w:pStyle w:val="TOC1"/>
            <w:tabs>
              <w:tab w:val="right" w:leader="dot" w:pos="9016"/>
            </w:tabs>
            <w:rPr>
              <w:noProof/>
              <w:kern w:val="2"/>
              <w:sz w:val="24"/>
              <w:szCs w:val="24"/>
              <w14:ligatures w14:val="standardContextual"/>
            </w:rPr>
          </w:pPr>
          <w:hyperlink w:anchor="_Toc176773458" w:history="1">
            <w:r w:rsidRPr="00E741A6">
              <w:rPr>
                <w:rStyle w:val="Hyperlink"/>
                <w:rFonts w:ascii="Gill Sans MT" w:hAnsi="Gill Sans MT"/>
                <w:b/>
                <w:bCs/>
                <w:noProof/>
              </w:rPr>
              <w:t>OFFSITE MISBEHAVIOUR</w:t>
            </w:r>
            <w:r>
              <w:rPr>
                <w:noProof/>
                <w:webHidden/>
              </w:rPr>
              <w:tab/>
            </w:r>
            <w:r>
              <w:rPr>
                <w:noProof/>
                <w:webHidden/>
              </w:rPr>
              <w:fldChar w:fldCharType="begin"/>
            </w:r>
            <w:r>
              <w:rPr>
                <w:noProof/>
                <w:webHidden/>
              </w:rPr>
              <w:instrText xml:space="preserve"> PAGEREF _Toc176773458 \h </w:instrText>
            </w:r>
            <w:r>
              <w:rPr>
                <w:noProof/>
                <w:webHidden/>
              </w:rPr>
            </w:r>
            <w:r>
              <w:rPr>
                <w:noProof/>
                <w:webHidden/>
              </w:rPr>
              <w:fldChar w:fldCharType="separate"/>
            </w:r>
            <w:r w:rsidR="00B91F2B">
              <w:rPr>
                <w:noProof/>
                <w:webHidden/>
              </w:rPr>
              <w:t>16</w:t>
            </w:r>
            <w:r>
              <w:rPr>
                <w:noProof/>
                <w:webHidden/>
              </w:rPr>
              <w:fldChar w:fldCharType="end"/>
            </w:r>
          </w:hyperlink>
        </w:p>
        <w:p w14:paraId="6C0EC74D" w14:textId="1F1EA759" w:rsidR="000E630F" w:rsidRDefault="000E630F">
          <w:pPr>
            <w:pStyle w:val="TOC1"/>
            <w:tabs>
              <w:tab w:val="right" w:leader="dot" w:pos="9016"/>
            </w:tabs>
            <w:rPr>
              <w:noProof/>
              <w:kern w:val="2"/>
              <w:sz w:val="24"/>
              <w:szCs w:val="24"/>
              <w14:ligatures w14:val="standardContextual"/>
            </w:rPr>
          </w:pPr>
          <w:hyperlink w:anchor="_Toc176773459" w:history="1">
            <w:r w:rsidRPr="00E741A6">
              <w:rPr>
                <w:rStyle w:val="Hyperlink"/>
                <w:rFonts w:ascii="Gill Sans MT" w:hAnsi="Gill Sans MT"/>
                <w:b/>
                <w:bCs/>
                <w:noProof/>
              </w:rPr>
              <w:t>ONLINE MISBEHAVIOUR</w:t>
            </w:r>
            <w:r>
              <w:rPr>
                <w:noProof/>
                <w:webHidden/>
              </w:rPr>
              <w:tab/>
            </w:r>
            <w:r>
              <w:rPr>
                <w:noProof/>
                <w:webHidden/>
              </w:rPr>
              <w:fldChar w:fldCharType="begin"/>
            </w:r>
            <w:r>
              <w:rPr>
                <w:noProof/>
                <w:webHidden/>
              </w:rPr>
              <w:instrText xml:space="preserve"> PAGEREF _Toc176773459 \h </w:instrText>
            </w:r>
            <w:r>
              <w:rPr>
                <w:noProof/>
                <w:webHidden/>
              </w:rPr>
            </w:r>
            <w:r>
              <w:rPr>
                <w:noProof/>
                <w:webHidden/>
              </w:rPr>
              <w:fldChar w:fldCharType="separate"/>
            </w:r>
            <w:r w:rsidR="00B91F2B">
              <w:rPr>
                <w:noProof/>
                <w:webHidden/>
              </w:rPr>
              <w:t>16</w:t>
            </w:r>
            <w:r>
              <w:rPr>
                <w:noProof/>
                <w:webHidden/>
              </w:rPr>
              <w:fldChar w:fldCharType="end"/>
            </w:r>
          </w:hyperlink>
        </w:p>
        <w:p w14:paraId="0E00C7C4" w14:textId="79D7A06E" w:rsidR="000E630F" w:rsidRDefault="000E630F">
          <w:pPr>
            <w:pStyle w:val="TOC1"/>
            <w:tabs>
              <w:tab w:val="right" w:leader="dot" w:pos="9016"/>
            </w:tabs>
            <w:rPr>
              <w:noProof/>
              <w:kern w:val="2"/>
              <w:sz w:val="24"/>
              <w:szCs w:val="24"/>
              <w14:ligatures w14:val="standardContextual"/>
            </w:rPr>
          </w:pPr>
          <w:hyperlink w:anchor="_Toc176773460" w:history="1">
            <w:r w:rsidRPr="00E741A6">
              <w:rPr>
                <w:rStyle w:val="Hyperlink"/>
                <w:rFonts w:ascii="Gill Sans MT" w:hAnsi="Gill Sans MT"/>
                <w:b/>
                <w:bCs/>
                <w:noProof/>
              </w:rPr>
              <w:t>SUSPECTED CRIMINAL BEHAVIOUR</w:t>
            </w:r>
            <w:r>
              <w:rPr>
                <w:noProof/>
                <w:webHidden/>
              </w:rPr>
              <w:tab/>
            </w:r>
            <w:r>
              <w:rPr>
                <w:noProof/>
                <w:webHidden/>
              </w:rPr>
              <w:fldChar w:fldCharType="begin"/>
            </w:r>
            <w:r>
              <w:rPr>
                <w:noProof/>
                <w:webHidden/>
              </w:rPr>
              <w:instrText xml:space="preserve"> PAGEREF _Toc176773460 \h </w:instrText>
            </w:r>
            <w:r>
              <w:rPr>
                <w:noProof/>
                <w:webHidden/>
              </w:rPr>
            </w:r>
            <w:r>
              <w:rPr>
                <w:noProof/>
                <w:webHidden/>
              </w:rPr>
              <w:fldChar w:fldCharType="separate"/>
            </w:r>
            <w:r w:rsidR="00B91F2B">
              <w:rPr>
                <w:noProof/>
                <w:webHidden/>
              </w:rPr>
              <w:t>16</w:t>
            </w:r>
            <w:r>
              <w:rPr>
                <w:noProof/>
                <w:webHidden/>
              </w:rPr>
              <w:fldChar w:fldCharType="end"/>
            </w:r>
          </w:hyperlink>
        </w:p>
        <w:p w14:paraId="4EFC682B" w14:textId="0E5EE2E0" w:rsidR="000E630F" w:rsidRDefault="000E630F">
          <w:pPr>
            <w:pStyle w:val="TOC1"/>
            <w:tabs>
              <w:tab w:val="right" w:leader="dot" w:pos="9016"/>
            </w:tabs>
            <w:rPr>
              <w:noProof/>
              <w:kern w:val="2"/>
              <w:sz w:val="24"/>
              <w:szCs w:val="24"/>
              <w14:ligatures w14:val="standardContextual"/>
            </w:rPr>
          </w:pPr>
          <w:hyperlink w:anchor="_Toc176773461" w:history="1">
            <w:r w:rsidRPr="00E741A6">
              <w:rPr>
                <w:rStyle w:val="Hyperlink"/>
                <w:rFonts w:ascii="Gill Sans MT" w:hAnsi="Gill Sans MT"/>
                <w:b/>
                <w:bCs/>
                <w:noProof/>
              </w:rPr>
              <w:t>SEXUAL HARASSMENT/ SEXUAL VIOLENCE</w:t>
            </w:r>
            <w:r>
              <w:rPr>
                <w:noProof/>
                <w:webHidden/>
              </w:rPr>
              <w:tab/>
            </w:r>
            <w:r>
              <w:rPr>
                <w:noProof/>
                <w:webHidden/>
              </w:rPr>
              <w:fldChar w:fldCharType="begin"/>
            </w:r>
            <w:r>
              <w:rPr>
                <w:noProof/>
                <w:webHidden/>
              </w:rPr>
              <w:instrText xml:space="preserve"> PAGEREF _Toc176773461 \h </w:instrText>
            </w:r>
            <w:r>
              <w:rPr>
                <w:noProof/>
                <w:webHidden/>
              </w:rPr>
            </w:r>
            <w:r>
              <w:rPr>
                <w:noProof/>
                <w:webHidden/>
              </w:rPr>
              <w:fldChar w:fldCharType="separate"/>
            </w:r>
            <w:r w:rsidR="00B91F2B">
              <w:rPr>
                <w:noProof/>
                <w:webHidden/>
              </w:rPr>
              <w:t>17</w:t>
            </w:r>
            <w:r>
              <w:rPr>
                <w:noProof/>
                <w:webHidden/>
              </w:rPr>
              <w:fldChar w:fldCharType="end"/>
            </w:r>
          </w:hyperlink>
        </w:p>
        <w:p w14:paraId="44351BC7" w14:textId="4A70D9C2" w:rsidR="000E630F" w:rsidRDefault="000E630F">
          <w:pPr>
            <w:pStyle w:val="TOC1"/>
            <w:tabs>
              <w:tab w:val="right" w:leader="dot" w:pos="9016"/>
            </w:tabs>
            <w:rPr>
              <w:noProof/>
              <w:kern w:val="2"/>
              <w:sz w:val="24"/>
              <w:szCs w:val="24"/>
              <w14:ligatures w14:val="standardContextual"/>
            </w:rPr>
          </w:pPr>
          <w:hyperlink w:anchor="_Toc176773462" w:history="1">
            <w:r w:rsidRPr="00E741A6">
              <w:rPr>
                <w:rStyle w:val="Hyperlink"/>
                <w:rFonts w:ascii="Gill Sans MT" w:hAnsi="Gill Sans MT"/>
                <w:b/>
                <w:bCs/>
                <w:noProof/>
              </w:rPr>
              <w:t>MALICIOUS ALLEGATIONS</w:t>
            </w:r>
            <w:r>
              <w:rPr>
                <w:noProof/>
                <w:webHidden/>
              </w:rPr>
              <w:tab/>
            </w:r>
            <w:r>
              <w:rPr>
                <w:noProof/>
                <w:webHidden/>
              </w:rPr>
              <w:fldChar w:fldCharType="begin"/>
            </w:r>
            <w:r>
              <w:rPr>
                <w:noProof/>
                <w:webHidden/>
              </w:rPr>
              <w:instrText xml:space="preserve"> PAGEREF _Toc176773462 \h </w:instrText>
            </w:r>
            <w:r>
              <w:rPr>
                <w:noProof/>
                <w:webHidden/>
              </w:rPr>
            </w:r>
            <w:r>
              <w:rPr>
                <w:noProof/>
                <w:webHidden/>
              </w:rPr>
              <w:fldChar w:fldCharType="separate"/>
            </w:r>
            <w:r w:rsidR="00B91F2B">
              <w:rPr>
                <w:noProof/>
                <w:webHidden/>
              </w:rPr>
              <w:t>17</w:t>
            </w:r>
            <w:r>
              <w:rPr>
                <w:noProof/>
                <w:webHidden/>
              </w:rPr>
              <w:fldChar w:fldCharType="end"/>
            </w:r>
          </w:hyperlink>
        </w:p>
        <w:p w14:paraId="4477792F" w14:textId="5C2DF1F8" w:rsidR="000E630F" w:rsidRDefault="000E630F">
          <w:pPr>
            <w:pStyle w:val="TOC1"/>
            <w:tabs>
              <w:tab w:val="right" w:leader="dot" w:pos="9016"/>
            </w:tabs>
            <w:rPr>
              <w:noProof/>
              <w:kern w:val="2"/>
              <w:sz w:val="24"/>
              <w:szCs w:val="24"/>
              <w14:ligatures w14:val="standardContextual"/>
            </w:rPr>
          </w:pPr>
          <w:hyperlink w:anchor="_Toc176773463" w:history="1">
            <w:r w:rsidRPr="00E741A6">
              <w:rPr>
                <w:rStyle w:val="Hyperlink"/>
                <w:rFonts w:ascii="Gill Sans MT" w:hAnsi="Gill Sans MT"/>
                <w:b/>
                <w:bCs/>
                <w:noProof/>
              </w:rPr>
              <w:t>PUPIL TRANSITION</w:t>
            </w:r>
            <w:r>
              <w:rPr>
                <w:noProof/>
                <w:webHidden/>
              </w:rPr>
              <w:tab/>
            </w:r>
            <w:r>
              <w:rPr>
                <w:noProof/>
                <w:webHidden/>
              </w:rPr>
              <w:fldChar w:fldCharType="begin"/>
            </w:r>
            <w:r>
              <w:rPr>
                <w:noProof/>
                <w:webHidden/>
              </w:rPr>
              <w:instrText xml:space="preserve"> PAGEREF _Toc176773463 \h </w:instrText>
            </w:r>
            <w:r>
              <w:rPr>
                <w:noProof/>
                <w:webHidden/>
              </w:rPr>
            </w:r>
            <w:r>
              <w:rPr>
                <w:noProof/>
                <w:webHidden/>
              </w:rPr>
              <w:fldChar w:fldCharType="separate"/>
            </w:r>
            <w:r w:rsidR="00B91F2B">
              <w:rPr>
                <w:noProof/>
                <w:webHidden/>
              </w:rPr>
              <w:t>17</w:t>
            </w:r>
            <w:r>
              <w:rPr>
                <w:noProof/>
                <w:webHidden/>
              </w:rPr>
              <w:fldChar w:fldCharType="end"/>
            </w:r>
          </w:hyperlink>
        </w:p>
        <w:p w14:paraId="3670DC63" w14:textId="021D9A64" w:rsidR="000E630F" w:rsidRDefault="000E630F">
          <w:pPr>
            <w:pStyle w:val="TOC1"/>
            <w:tabs>
              <w:tab w:val="right" w:leader="dot" w:pos="9016"/>
            </w:tabs>
            <w:rPr>
              <w:noProof/>
              <w:kern w:val="2"/>
              <w:sz w:val="24"/>
              <w:szCs w:val="24"/>
              <w14:ligatures w14:val="standardContextual"/>
            </w:rPr>
          </w:pPr>
          <w:hyperlink w:anchor="_Toc176773464" w:history="1">
            <w:r w:rsidRPr="00E741A6">
              <w:rPr>
                <w:rStyle w:val="Hyperlink"/>
                <w:rFonts w:ascii="Gill Sans MT" w:hAnsi="Gill Sans MT"/>
                <w:b/>
                <w:bCs/>
                <w:noProof/>
              </w:rPr>
              <w:t>TRAINING</w:t>
            </w:r>
            <w:r>
              <w:rPr>
                <w:noProof/>
                <w:webHidden/>
              </w:rPr>
              <w:tab/>
            </w:r>
            <w:r>
              <w:rPr>
                <w:noProof/>
                <w:webHidden/>
              </w:rPr>
              <w:fldChar w:fldCharType="begin"/>
            </w:r>
            <w:r>
              <w:rPr>
                <w:noProof/>
                <w:webHidden/>
              </w:rPr>
              <w:instrText xml:space="preserve"> PAGEREF _Toc176773464 \h </w:instrText>
            </w:r>
            <w:r>
              <w:rPr>
                <w:noProof/>
                <w:webHidden/>
              </w:rPr>
            </w:r>
            <w:r>
              <w:rPr>
                <w:noProof/>
                <w:webHidden/>
              </w:rPr>
              <w:fldChar w:fldCharType="separate"/>
            </w:r>
            <w:r w:rsidR="00B91F2B">
              <w:rPr>
                <w:noProof/>
                <w:webHidden/>
              </w:rPr>
              <w:t>18</w:t>
            </w:r>
            <w:r>
              <w:rPr>
                <w:noProof/>
                <w:webHidden/>
              </w:rPr>
              <w:fldChar w:fldCharType="end"/>
            </w:r>
          </w:hyperlink>
        </w:p>
        <w:p w14:paraId="22C3936A" w14:textId="7780ABE6" w:rsidR="000E630F" w:rsidRDefault="000E630F">
          <w:pPr>
            <w:pStyle w:val="TOC1"/>
            <w:tabs>
              <w:tab w:val="right" w:leader="dot" w:pos="9016"/>
            </w:tabs>
            <w:rPr>
              <w:noProof/>
              <w:kern w:val="2"/>
              <w:sz w:val="24"/>
              <w:szCs w:val="24"/>
              <w14:ligatures w14:val="standardContextual"/>
            </w:rPr>
          </w:pPr>
          <w:hyperlink w:anchor="_Toc176773465" w:history="1">
            <w:r w:rsidRPr="00E741A6">
              <w:rPr>
                <w:rStyle w:val="Hyperlink"/>
                <w:rFonts w:ascii="Gill Sans MT" w:hAnsi="Gill Sans MT"/>
                <w:b/>
                <w:bCs/>
                <w:noProof/>
              </w:rPr>
              <w:t>MONITORING ARRANGEMENTS</w:t>
            </w:r>
            <w:r>
              <w:rPr>
                <w:noProof/>
                <w:webHidden/>
              </w:rPr>
              <w:tab/>
            </w:r>
            <w:r>
              <w:rPr>
                <w:noProof/>
                <w:webHidden/>
              </w:rPr>
              <w:fldChar w:fldCharType="begin"/>
            </w:r>
            <w:r>
              <w:rPr>
                <w:noProof/>
                <w:webHidden/>
              </w:rPr>
              <w:instrText xml:space="preserve"> PAGEREF _Toc176773465 \h </w:instrText>
            </w:r>
            <w:r>
              <w:rPr>
                <w:noProof/>
                <w:webHidden/>
              </w:rPr>
            </w:r>
            <w:r>
              <w:rPr>
                <w:noProof/>
                <w:webHidden/>
              </w:rPr>
              <w:fldChar w:fldCharType="separate"/>
            </w:r>
            <w:r w:rsidR="00B91F2B">
              <w:rPr>
                <w:noProof/>
                <w:webHidden/>
              </w:rPr>
              <w:t>18</w:t>
            </w:r>
            <w:r>
              <w:rPr>
                <w:noProof/>
                <w:webHidden/>
              </w:rPr>
              <w:fldChar w:fldCharType="end"/>
            </w:r>
          </w:hyperlink>
        </w:p>
        <w:p w14:paraId="70858E8B" w14:textId="1364248C" w:rsidR="000E630F" w:rsidRDefault="000E630F">
          <w:r>
            <w:rPr>
              <w:b/>
              <w:bCs/>
              <w:noProof/>
            </w:rPr>
            <w:fldChar w:fldCharType="end"/>
          </w:r>
        </w:p>
      </w:sdtContent>
    </w:sdt>
    <w:p w14:paraId="6FEC504B" w14:textId="77777777" w:rsidR="00BD2FBD" w:rsidRPr="001B3F7D" w:rsidRDefault="00B25B81" w:rsidP="001B3F7D">
      <w:pPr>
        <w:pStyle w:val="Heading1"/>
        <w:rPr>
          <w:rFonts w:ascii="Gill Sans MT" w:hAnsi="Gill Sans MT"/>
          <w:b/>
          <w:bCs/>
          <w:color w:val="auto"/>
          <w:sz w:val="24"/>
          <w:szCs w:val="24"/>
        </w:rPr>
      </w:pPr>
      <w:bookmarkStart w:id="4" w:name="_Toc176773325"/>
      <w:bookmarkStart w:id="5" w:name="_Toc176773442"/>
      <w:r w:rsidRPr="001B3F7D">
        <w:rPr>
          <w:rFonts w:ascii="Gill Sans MT" w:hAnsi="Gill Sans MT"/>
          <w:b/>
          <w:bCs/>
          <w:color w:val="auto"/>
          <w:sz w:val="24"/>
          <w:szCs w:val="24"/>
        </w:rPr>
        <w:lastRenderedPageBreak/>
        <w:t>POLICY STATEMENT</w:t>
      </w:r>
      <w:bookmarkEnd w:id="4"/>
      <w:bookmarkEnd w:id="5"/>
      <w:r w:rsidR="00BD2FBD" w:rsidRPr="001B3F7D">
        <w:rPr>
          <w:rFonts w:ascii="Gill Sans MT" w:hAnsi="Gill Sans MT"/>
          <w:b/>
          <w:bCs/>
          <w:color w:val="auto"/>
          <w:sz w:val="24"/>
          <w:szCs w:val="24"/>
        </w:rPr>
        <w:t xml:space="preserve"> </w:t>
      </w:r>
    </w:p>
    <w:p w14:paraId="57D147C1" w14:textId="77777777" w:rsidR="00344576" w:rsidRPr="00433ACD" w:rsidRDefault="00344576" w:rsidP="00BD2FBD">
      <w:pPr>
        <w:spacing w:after="0"/>
        <w:jc w:val="both"/>
        <w:rPr>
          <w:rFonts w:ascii="Gill Sans MT" w:hAnsi="Gill Sans MT" w:cs="Arial"/>
          <w:sz w:val="24"/>
          <w:szCs w:val="24"/>
        </w:rPr>
      </w:pPr>
      <w:r w:rsidRPr="00433ACD">
        <w:rPr>
          <w:rFonts w:ascii="Gill Sans MT" w:hAnsi="Gill Sans MT" w:cs="Arial"/>
          <w:sz w:val="24"/>
          <w:szCs w:val="24"/>
        </w:rPr>
        <w:t>Debden Primary Church of England Academy is committed to creating an environment in which exemplary behaviour is at the heart of productive learning. Everyone in the school is expected to take pride in their high levels of personal conduct, accept responsibility for their behaviour, and expect others to do the same.</w:t>
      </w:r>
    </w:p>
    <w:p w14:paraId="12BA905B" w14:textId="77777777" w:rsidR="00B25B81" w:rsidRPr="00433ACD" w:rsidRDefault="00B25B81" w:rsidP="00BD2FBD">
      <w:pPr>
        <w:spacing w:after="0"/>
        <w:jc w:val="both"/>
        <w:rPr>
          <w:rFonts w:ascii="Gill Sans MT" w:hAnsi="Gill Sans MT" w:cs="Arial"/>
          <w:sz w:val="24"/>
          <w:szCs w:val="24"/>
        </w:rPr>
      </w:pPr>
    </w:p>
    <w:p w14:paraId="396002D4" w14:textId="0BBF8B3F" w:rsidR="00433ACD" w:rsidRDefault="00B25B81" w:rsidP="00433ACD">
      <w:pPr>
        <w:spacing w:after="0"/>
        <w:jc w:val="both"/>
        <w:rPr>
          <w:rFonts w:ascii="Gill Sans MT" w:hAnsi="Gill Sans MT" w:cs="Arial"/>
          <w:sz w:val="24"/>
          <w:szCs w:val="24"/>
        </w:rPr>
      </w:pPr>
      <w:r w:rsidRPr="00433ACD">
        <w:rPr>
          <w:rFonts w:ascii="Gill Sans MT" w:hAnsi="Gill Sans MT" w:cs="Arial"/>
          <w:sz w:val="24"/>
          <w:szCs w:val="24"/>
        </w:rPr>
        <w:t>In committing to the highest standards of behaviour, we provide the best possible opportunities for the children in our care to meet the core components of our school vision</w:t>
      </w:r>
      <w:r w:rsidR="005115E4" w:rsidRPr="00433ACD">
        <w:rPr>
          <w:rFonts w:ascii="Gill Sans MT" w:hAnsi="Gill Sans MT" w:cs="Arial"/>
          <w:sz w:val="24"/>
          <w:szCs w:val="24"/>
        </w:rPr>
        <w:t xml:space="preserve">, </w:t>
      </w:r>
      <w:r w:rsidR="004039D9" w:rsidRPr="00433ACD">
        <w:rPr>
          <w:rFonts w:ascii="Gill Sans MT" w:hAnsi="Gill Sans MT" w:cs="Arial"/>
          <w:sz w:val="24"/>
          <w:szCs w:val="24"/>
        </w:rPr>
        <w:t xml:space="preserve">which </w:t>
      </w:r>
      <w:r w:rsidR="00433ACD">
        <w:rPr>
          <w:rFonts w:ascii="Gill Sans MT" w:hAnsi="Gill Sans MT" w:cs="Arial"/>
          <w:sz w:val="24"/>
          <w:szCs w:val="24"/>
        </w:rPr>
        <w:t>is to provide</w:t>
      </w:r>
      <w:r w:rsidR="00433ACD" w:rsidRPr="00433ACD">
        <w:rPr>
          <w:rFonts w:ascii="Gill Sans MT" w:hAnsi="Gill Sans MT" w:cs="Arial"/>
          <w:sz w:val="24"/>
          <w:szCs w:val="24"/>
        </w:rPr>
        <w:t xml:space="preserve"> a </w:t>
      </w:r>
      <w:proofErr w:type="gramStart"/>
      <w:r w:rsidR="00433ACD" w:rsidRPr="00433ACD">
        <w:rPr>
          <w:rFonts w:ascii="Gill Sans MT" w:hAnsi="Gill Sans MT" w:cs="Arial"/>
          <w:sz w:val="24"/>
          <w:szCs w:val="24"/>
        </w:rPr>
        <w:t>highly-purposeful</w:t>
      </w:r>
      <w:proofErr w:type="gramEnd"/>
      <w:r w:rsidR="00433ACD" w:rsidRPr="00433ACD">
        <w:rPr>
          <w:rFonts w:ascii="Gill Sans MT" w:hAnsi="Gill Sans MT" w:cs="Arial"/>
          <w:sz w:val="24"/>
          <w:szCs w:val="24"/>
        </w:rPr>
        <w:t>, caring Christian community, in which our children:</w:t>
      </w:r>
    </w:p>
    <w:p w14:paraId="4E4D9B92" w14:textId="77777777" w:rsidR="00433ACD" w:rsidRPr="00433ACD" w:rsidRDefault="00433ACD" w:rsidP="00433ACD">
      <w:pPr>
        <w:spacing w:after="0"/>
        <w:jc w:val="both"/>
        <w:rPr>
          <w:rFonts w:ascii="Gill Sans MT" w:hAnsi="Gill Sans MT" w:cs="Arial"/>
          <w:sz w:val="24"/>
          <w:szCs w:val="24"/>
        </w:rPr>
      </w:pPr>
    </w:p>
    <w:p w14:paraId="335946CC" w14:textId="3160F55E" w:rsidR="00433ACD" w:rsidRPr="00433ACD" w:rsidRDefault="00433ACD" w:rsidP="00433ACD">
      <w:pPr>
        <w:spacing w:after="0"/>
        <w:jc w:val="both"/>
        <w:rPr>
          <w:rFonts w:ascii="Gill Sans MT" w:hAnsi="Gill Sans MT" w:cs="Arial"/>
          <w:sz w:val="24"/>
          <w:szCs w:val="24"/>
        </w:rPr>
      </w:pPr>
      <w:r>
        <w:rPr>
          <w:rFonts w:ascii="Gill Sans MT" w:hAnsi="Gill Sans MT" w:cs="Arial"/>
          <w:sz w:val="24"/>
          <w:szCs w:val="24"/>
        </w:rPr>
        <w:t xml:space="preserve">    </w:t>
      </w:r>
      <w:r w:rsidRPr="00433ACD">
        <w:rPr>
          <w:rFonts w:ascii="Gill Sans MT" w:hAnsi="Gill Sans MT" w:cs="Arial"/>
          <w:sz w:val="24"/>
          <w:szCs w:val="24"/>
        </w:rPr>
        <w:t xml:space="preserve">-Progress exceptionally well academically, across a broad and knowledge-rich </w:t>
      </w:r>
      <w:proofErr w:type="gramStart"/>
      <w:r w:rsidRPr="00433ACD">
        <w:rPr>
          <w:rFonts w:ascii="Gill Sans MT" w:hAnsi="Gill Sans MT" w:cs="Arial"/>
          <w:sz w:val="24"/>
          <w:szCs w:val="24"/>
        </w:rPr>
        <w:t>curriculum;</w:t>
      </w:r>
      <w:proofErr w:type="gramEnd"/>
    </w:p>
    <w:p w14:paraId="02FDDA67" w14:textId="6FB1D6E9" w:rsidR="00433ACD" w:rsidRPr="00433ACD" w:rsidRDefault="00433ACD" w:rsidP="00433ACD">
      <w:pPr>
        <w:spacing w:after="0"/>
        <w:jc w:val="both"/>
        <w:rPr>
          <w:rFonts w:ascii="Gill Sans MT" w:hAnsi="Gill Sans MT" w:cs="Arial"/>
          <w:sz w:val="24"/>
          <w:szCs w:val="24"/>
        </w:rPr>
      </w:pPr>
      <w:r>
        <w:rPr>
          <w:rFonts w:ascii="Gill Sans MT" w:hAnsi="Gill Sans MT" w:cs="Arial"/>
          <w:sz w:val="24"/>
          <w:szCs w:val="24"/>
        </w:rPr>
        <w:t xml:space="preserve">    </w:t>
      </w:r>
      <w:r w:rsidRPr="00433ACD">
        <w:rPr>
          <w:rFonts w:ascii="Gill Sans MT" w:hAnsi="Gill Sans MT" w:cs="Arial"/>
          <w:sz w:val="24"/>
          <w:szCs w:val="24"/>
        </w:rPr>
        <w:t xml:space="preserve">-Develop into confident, compassionate, well-rounded </w:t>
      </w:r>
      <w:proofErr w:type="gramStart"/>
      <w:r w:rsidRPr="00433ACD">
        <w:rPr>
          <w:rFonts w:ascii="Gill Sans MT" w:hAnsi="Gill Sans MT" w:cs="Arial"/>
          <w:sz w:val="24"/>
          <w:szCs w:val="24"/>
        </w:rPr>
        <w:t>individuals;</w:t>
      </w:r>
      <w:proofErr w:type="gramEnd"/>
    </w:p>
    <w:p w14:paraId="5FB0502C" w14:textId="148E9897" w:rsidR="00433ACD" w:rsidRPr="00433ACD" w:rsidRDefault="00433ACD" w:rsidP="00433ACD">
      <w:pPr>
        <w:spacing w:after="0"/>
        <w:jc w:val="both"/>
        <w:rPr>
          <w:rFonts w:ascii="Gill Sans MT" w:hAnsi="Gill Sans MT" w:cs="Arial"/>
          <w:sz w:val="24"/>
          <w:szCs w:val="24"/>
        </w:rPr>
      </w:pPr>
      <w:r>
        <w:rPr>
          <w:rFonts w:ascii="Gill Sans MT" w:hAnsi="Gill Sans MT" w:cs="Arial"/>
          <w:sz w:val="24"/>
          <w:szCs w:val="24"/>
        </w:rPr>
        <w:t xml:space="preserve">    </w:t>
      </w:r>
      <w:r w:rsidRPr="00433ACD">
        <w:rPr>
          <w:rFonts w:ascii="Gill Sans MT" w:hAnsi="Gill Sans MT" w:cs="Arial"/>
          <w:sz w:val="24"/>
          <w:szCs w:val="24"/>
        </w:rPr>
        <w:t xml:space="preserve">-Become equipped with the learning skills needed to deal with future </w:t>
      </w:r>
      <w:proofErr w:type="gramStart"/>
      <w:r w:rsidRPr="00433ACD">
        <w:rPr>
          <w:rFonts w:ascii="Gill Sans MT" w:hAnsi="Gill Sans MT" w:cs="Arial"/>
          <w:sz w:val="24"/>
          <w:szCs w:val="24"/>
        </w:rPr>
        <w:t>challenges;</w:t>
      </w:r>
      <w:proofErr w:type="gramEnd"/>
    </w:p>
    <w:p w14:paraId="1A40B35A" w14:textId="3D809AB8" w:rsidR="00B25B81" w:rsidRDefault="00433ACD" w:rsidP="00433ACD">
      <w:pPr>
        <w:spacing w:after="0"/>
        <w:jc w:val="both"/>
        <w:rPr>
          <w:rFonts w:ascii="Gill Sans MT" w:hAnsi="Gill Sans MT" w:cs="Arial"/>
          <w:sz w:val="24"/>
          <w:szCs w:val="24"/>
        </w:rPr>
      </w:pPr>
      <w:r>
        <w:rPr>
          <w:rFonts w:ascii="Gill Sans MT" w:hAnsi="Gill Sans MT" w:cs="Arial"/>
          <w:sz w:val="24"/>
          <w:szCs w:val="24"/>
        </w:rPr>
        <w:t xml:space="preserve">    </w:t>
      </w:r>
      <w:r w:rsidRPr="00433ACD">
        <w:rPr>
          <w:rFonts w:ascii="Gill Sans MT" w:hAnsi="Gill Sans MT" w:cs="Arial"/>
          <w:sz w:val="24"/>
          <w:szCs w:val="24"/>
        </w:rPr>
        <w:t>-Create happy, positive memories of their childhood.</w:t>
      </w:r>
    </w:p>
    <w:p w14:paraId="3C1F7478" w14:textId="18BAEF4A" w:rsidR="001C4FAB" w:rsidRPr="00433ACD" w:rsidRDefault="001C4FAB" w:rsidP="001C4FAB">
      <w:pPr>
        <w:spacing w:after="0"/>
        <w:jc w:val="both"/>
        <w:rPr>
          <w:rFonts w:ascii="Gill Sans MT" w:hAnsi="Gill Sans MT" w:cs="Arial"/>
          <w:sz w:val="24"/>
          <w:szCs w:val="24"/>
        </w:rPr>
      </w:pPr>
      <w:r>
        <w:rPr>
          <w:rFonts w:ascii="Gill Sans MT" w:hAnsi="Gill Sans MT" w:cs="Arial"/>
          <w:sz w:val="24"/>
          <w:szCs w:val="24"/>
        </w:rPr>
        <w:t xml:space="preserve">    </w:t>
      </w:r>
      <w:r w:rsidRPr="00B91F2B">
        <w:rPr>
          <w:rFonts w:ascii="Gill Sans MT" w:hAnsi="Gill Sans MT" w:cs="Arial"/>
          <w:sz w:val="24"/>
          <w:szCs w:val="24"/>
        </w:rPr>
        <w:t>-</w:t>
      </w:r>
      <w:r w:rsidR="00BD2A2A">
        <w:rPr>
          <w:rFonts w:ascii="Gill Sans MT" w:hAnsi="Gill Sans MT" w:cs="Arial"/>
          <w:sz w:val="24"/>
          <w:szCs w:val="24"/>
        </w:rPr>
        <w:t>Develop</w:t>
      </w:r>
      <w:r w:rsidRPr="00B91F2B">
        <w:rPr>
          <w:rFonts w:ascii="Gill Sans MT" w:hAnsi="Gill Sans MT" w:cs="Arial"/>
          <w:sz w:val="24"/>
          <w:szCs w:val="24"/>
        </w:rPr>
        <w:t xml:space="preserve"> a global perspective, inspiring them to become active, responsible and empathetic           global citizens.</w:t>
      </w:r>
      <w:r>
        <w:rPr>
          <w:rFonts w:ascii="Gill Sans MT" w:hAnsi="Gill Sans MT" w:cs="Arial"/>
          <w:sz w:val="24"/>
          <w:szCs w:val="24"/>
        </w:rPr>
        <w:t xml:space="preserve"> </w:t>
      </w:r>
    </w:p>
    <w:p w14:paraId="2B7BF61D" w14:textId="77777777" w:rsidR="00344576" w:rsidRPr="00433ACD" w:rsidRDefault="00344576" w:rsidP="00BD2FBD">
      <w:pPr>
        <w:spacing w:after="0"/>
        <w:jc w:val="both"/>
        <w:rPr>
          <w:rFonts w:ascii="Gill Sans MT" w:hAnsi="Gill Sans MT" w:cs="Arial"/>
          <w:sz w:val="24"/>
          <w:szCs w:val="24"/>
        </w:rPr>
      </w:pPr>
    </w:p>
    <w:p w14:paraId="2E2EE1C7" w14:textId="3AD0CEA0" w:rsidR="005115E4" w:rsidRPr="00433ACD" w:rsidRDefault="00DC363B" w:rsidP="00BD2FBD">
      <w:pPr>
        <w:spacing w:after="0"/>
        <w:jc w:val="both"/>
        <w:rPr>
          <w:rFonts w:ascii="Gill Sans MT" w:hAnsi="Gill Sans MT" w:cs="Arial"/>
          <w:sz w:val="24"/>
          <w:szCs w:val="24"/>
        </w:rPr>
      </w:pPr>
      <w:r w:rsidRPr="00433ACD">
        <w:rPr>
          <w:rFonts w:ascii="Gill Sans MT" w:hAnsi="Gill Sans MT" w:cs="Arial"/>
          <w:sz w:val="24"/>
          <w:szCs w:val="24"/>
        </w:rPr>
        <w:t>Whilst o</w:t>
      </w:r>
      <w:r w:rsidR="00344576" w:rsidRPr="00433ACD">
        <w:rPr>
          <w:rFonts w:ascii="Gill Sans MT" w:hAnsi="Gill Sans MT" w:cs="Arial"/>
          <w:sz w:val="24"/>
          <w:szCs w:val="24"/>
        </w:rPr>
        <w:t>u</w:t>
      </w:r>
      <w:r w:rsidRPr="00433ACD">
        <w:rPr>
          <w:rFonts w:ascii="Gill Sans MT" w:hAnsi="Gill Sans MT" w:cs="Arial"/>
          <w:sz w:val="24"/>
          <w:szCs w:val="24"/>
        </w:rPr>
        <w:t xml:space="preserve">r </w:t>
      </w:r>
      <w:r w:rsidR="00344576" w:rsidRPr="00433ACD">
        <w:rPr>
          <w:rFonts w:ascii="Gill Sans MT" w:hAnsi="Gill Sans MT" w:cs="Arial"/>
          <w:sz w:val="24"/>
          <w:szCs w:val="24"/>
        </w:rPr>
        <w:t xml:space="preserve">behaviour policy </w:t>
      </w:r>
      <w:r w:rsidRPr="00433ACD">
        <w:rPr>
          <w:rFonts w:ascii="Gill Sans MT" w:hAnsi="Gill Sans MT" w:cs="Arial"/>
          <w:sz w:val="24"/>
          <w:szCs w:val="24"/>
        </w:rPr>
        <w:t>enables our staff to act with a consistent approach</w:t>
      </w:r>
      <w:r w:rsidR="004039D9" w:rsidRPr="00433ACD">
        <w:rPr>
          <w:rFonts w:ascii="Gill Sans MT" w:hAnsi="Gill Sans MT" w:cs="Arial"/>
          <w:sz w:val="24"/>
          <w:szCs w:val="24"/>
        </w:rPr>
        <w:t xml:space="preserve"> (</w:t>
      </w:r>
      <w:r w:rsidRPr="00433ACD">
        <w:rPr>
          <w:rFonts w:ascii="Gill Sans MT" w:hAnsi="Gill Sans MT" w:cs="Arial"/>
          <w:sz w:val="24"/>
          <w:szCs w:val="24"/>
        </w:rPr>
        <w:t xml:space="preserve">using </w:t>
      </w:r>
      <w:proofErr w:type="gramStart"/>
      <w:r w:rsidR="004039D9" w:rsidRPr="00433ACD">
        <w:rPr>
          <w:rFonts w:ascii="Gill Sans MT" w:hAnsi="Gill Sans MT" w:cs="Arial"/>
          <w:sz w:val="24"/>
          <w:szCs w:val="24"/>
        </w:rPr>
        <w:t>a number</w:t>
      </w:r>
      <w:r w:rsidR="00BD2A2A">
        <w:rPr>
          <w:rFonts w:ascii="Gill Sans MT" w:hAnsi="Gill Sans MT" w:cs="Arial"/>
          <w:sz w:val="24"/>
          <w:szCs w:val="24"/>
        </w:rPr>
        <w:t xml:space="preserve"> </w:t>
      </w:r>
      <w:r w:rsidR="004039D9" w:rsidRPr="00433ACD">
        <w:rPr>
          <w:rFonts w:ascii="Gill Sans MT" w:hAnsi="Gill Sans MT" w:cs="Arial"/>
          <w:sz w:val="24"/>
          <w:szCs w:val="24"/>
        </w:rPr>
        <w:t>of</w:t>
      </w:r>
      <w:proofErr w:type="gramEnd"/>
      <w:r w:rsidR="004039D9" w:rsidRPr="00433ACD">
        <w:rPr>
          <w:rFonts w:ascii="Gill Sans MT" w:hAnsi="Gill Sans MT" w:cs="Arial"/>
          <w:sz w:val="24"/>
          <w:szCs w:val="24"/>
        </w:rPr>
        <w:t xml:space="preserve"> </w:t>
      </w:r>
      <w:r w:rsidRPr="00433ACD">
        <w:rPr>
          <w:rFonts w:ascii="Gill Sans MT" w:hAnsi="Gill Sans MT" w:cs="Arial"/>
          <w:sz w:val="24"/>
          <w:szCs w:val="24"/>
        </w:rPr>
        <w:t>consistent rules</w:t>
      </w:r>
      <w:r w:rsidR="004039D9" w:rsidRPr="00433ACD">
        <w:rPr>
          <w:rFonts w:ascii="Gill Sans MT" w:hAnsi="Gill Sans MT" w:cs="Arial"/>
          <w:sz w:val="24"/>
          <w:szCs w:val="24"/>
        </w:rPr>
        <w:t xml:space="preserve"> and expectations)</w:t>
      </w:r>
      <w:r w:rsidRPr="00433ACD">
        <w:rPr>
          <w:rFonts w:ascii="Gill Sans MT" w:hAnsi="Gill Sans MT" w:cs="Arial"/>
          <w:sz w:val="24"/>
          <w:szCs w:val="24"/>
        </w:rPr>
        <w:t xml:space="preserve"> it also </w:t>
      </w:r>
      <w:r w:rsidR="00344576" w:rsidRPr="00433ACD">
        <w:rPr>
          <w:rFonts w:ascii="Gill Sans MT" w:hAnsi="Gill Sans MT" w:cs="Arial"/>
          <w:sz w:val="24"/>
          <w:szCs w:val="24"/>
        </w:rPr>
        <w:t xml:space="preserve">encourages staff to act utilising professional judgement, as opposed to relying on </w:t>
      </w:r>
      <w:r w:rsidR="00B25B81" w:rsidRPr="00433ACD">
        <w:rPr>
          <w:rFonts w:ascii="Gill Sans MT" w:hAnsi="Gill Sans MT" w:cs="Arial"/>
          <w:sz w:val="24"/>
          <w:szCs w:val="24"/>
        </w:rPr>
        <w:t>rigid</w:t>
      </w:r>
      <w:r w:rsidR="00344576" w:rsidRPr="00433ACD">
        <w:rPr>
          <w:rFonts w:ascii="Gill Sans MT" w:hAnsi="Gill Sans MT" w:cs="Arial"/>
          <w:sz w:val="24"/>
          <w:szCs w:val="24"/>
        </w:rPr>
        <w:t xml:space="preserve"> compliance.</w:t>
      </w:r>
      <w:r w:rsidR="005115E4" w:rsidRPr="00433ACD">
        <w:rPr>
          <w:rFonts w:ascii="Gill Sans MT" w:hAnsi="Gill Sans MT"/>
        </w:rPr>
        <w:t xml:space="preserve"> </w:t>
      </w:r>
      <w:r w:rsidR="005115E4" w:rsidRPr="00433ACD">
        <w:rPr>
          <w:rFonts w:ascii="Gill Sans MT" w:hAnsi="Gill Sans MT" w:cs="Arial"/>
          <w:sz w:val="24"/>
          <w:szCs w:val="24"/>
        </w:rPr>
        <w:t>Our approach to behaviour management is strongly governed by the Christian Values that we promote and teach across our school</w:t>
      </w:r>
      <w:r w:rsidR="00433ACD">
        <w:rPr>
          <w:rFonts w:ascii="Gill Sans MT" w:hAnsi="Gill Sans MT" w:cs="Arial"/>
          <w:sz w:val="24"/>
          <w:szCs w:val="24"/>
        </w:rPr>
        <w:t>.</w:t>
      </w:r>
    </w:p>
    <w:p w14:paraId="57984CF5" w14:textId="77777777" w:rsidR="00BD2FBD" w:rsidRPr="000E630F" w:rsidRDefault="00BD2FBD" w:rsidP="001B3F7D">
      <w:pPr>
        <w:pStyle w:val="Heading1"/>
        <w:rPr>
          <w:rFonts w:ascii="Gill Sans MT" w:hAnsi="Gill Sans MT"/>
          <w:b/>
          <w:bCs/>
          <w:color w:val="auto"/>
          <w:sz w:val="24"/>
          <w:szCs w:val="24"/>
        </w:rPr>
      </w:pPr>
      <w:bookmarkStart w:id="6" w:name="_Toc176773326"/>
      <w:bookmarkStart w:id="7" w:name="_Toc176773443"/>
      <w:r w:rsidRPr="000E630F">
        <w:rPr>
          <w:rFonts w:ascii="Gill Sans MT" w:hAnsi="Gill Sans MT"/>
          <w:b/>
          <w:bCs/>
          <w:color w:val="auto"/>
          <w:sz w:val="24"/>
          <w:szCs w:val="24"/>
        </w:rPr>
        <w:t>AIMS</w:t>
      </w:r>
      <w:bookmarkEnd w:id="6"/>
      <w:bookmarkEnd w:id="7"/>
    </w:p>
    <w:p w14:paraId="08CD3FA7" w14:textId="20D3C65F" w:rsidR="00BD2FBD" w:rsidRPr="00433ACD" w:rsidRDefault="00141BEA" w:rsidP="00BD2FBD">
      <w:pPr>
        <w:spacing w:after="0"/>
        <w:jc w:val="both"/>
        <w:rPr>
          <w:rFonts w:ascii="Gill Sans MT" w:hAnsi="Gill Sans MT" w:cs="Arial"/>
          <w:sz w:val="24"/>
          <w:szCs w:val="24"/>
        </w:rPr>
      </w:pPr>
      <w:r>
        <w:rPr>
          <w:rFonts w:ascii="Gill Sans MT" w:hAnsi="Gill Sans MT" w:cs="Arial"/>
          <w:sz w:val="24"/>
          <w:szCs w:val="24"/>
        </w:rPr>
        <w:t>This policy aims to</w:t>
      </w:r>
      <w:r w:rsidR="00BD2FBD" w:rsidRPr="00433ACD">
        <w:rPr>
          <w:rFonts w:ascii="Gill Sans MT" w:hAnsi="Gill Sans MT" w:cs="Arial"/>
          <w:sz w:val="24"/>
          <w:szCs w:val="24"/>
        </w:rPr>
        <w:t>:</w:t>
      </w:r>
    </w:p>
    <w:p w14:paraId="58FDE22D" w14:textId="77777777" w:rsidR="0058293C" w:rsidRPr="0058293C" w:rsidRDefault="0058293C" w:rsidP="0058293C">
      <w:pPr>
        <w:numPr>
          <w:ilvl w:val="0"/>
          <w:numId w:val="2"/>
        </w:numPr>
        <w:spacing w:after="0"/>
        <w:jc w:val="both"/>
        <w:rPr>
          <w:rFonts w:ascii="Gill Sans MT" w:hAnsi="Gill Sans MT" w:cs="Arial"/>
          <w:sz w:val="24"/>
          <w:szCs w:val="24"/>
        </w:rPr>
      </w:pPr>
      <w:r w:rsidRPr="0058293C">
        <w:rPr>
          <w:rFonts w:ascii="Gill Sans MT" w:hAnsi="Gill Sans MT" w:cs="Arial"/>
          <w:sz w:val="24"/>
          <w:szCs w:val="24"/>
        </w:rPr>
        <w:t xml:space="preserve">Create a positive culture that promotes excellent behaviour, ensuring that all pupils </w:t>
      </w:r>
      <w:proofErr w:type="gramStart"/>
      <w:r w:rsidRPr="0058293C">
        <w:rPr>
          <w:rFonts w:ascii="Gill Sans MT" w:hAnsi="Gill Sans MT" w:cs="Arial"/>
          <w:sz w:val="24"/>
          <w:szCs w:val="24"/>
        </w:rPr>
        <w:t>have the opportunity to</w:t>
      </w:r>
      <w:proofErr w:type="gramEnd"/>
      <w:r w:rsidRPr="0058293C">
        <w:rPr>
          <w:rFonts w:ascii="Gill Sans MT" w:hAnsi="Gill Sans MT" w:cs="Arial"/>
          <w:sz w:val="24"/>
          <w:szCs w:val="24"/>
        </w:rPr>
        <w:t xml:space="preserve"> learn in a calm, safe and supportive environment</w:t>
      </w:r>
    </w:p>
    <w:p w14:paraId="1EDAC9B7" w14:textId="77777777" w:rsidR="0058293C" w:rsidRPr="0058293C" w:rsidRDefault="0058293C" w:rsidP="0058293C">
      <w:pPr>
        <w:numPr>
          <w:ilvl w:val="0"/>
          <w:numId w:val="2"/>
        </w:numPr>
        <w:spacing w:after="0"/>
        <w:jc w:val="both"/>
        <w:rPr>
          <w:rFonts w:ascii="Gill Sans MT" w:hAnsi="Gill Sans MT" w:cs="Arial"/>
          <w:sz w:val="24"/>
          <w:szCs w:val="24"/>
        </w:rPr>
      </w:pPr>
      <w:r w:rsidRPr="0058293C">
        <w:rPr>
          <w:rFonts w:ascii="Gill Sans MT" w:hAnsi="Gill Sans MT" w:cs="Arial"/>
          <w:sz w:val="24"/>
          <w:szCs w:val="24"/>
        </w:rPr>
        <w:t>Establish a whole-school approach to maintaining high standards of behaviour that reflect the values of the school</w:t>
      </w:r>
    </w:p>
    <w:p w14:paraId="4A794480" w14:textId="77777777" w:rsidR="0058293C" w:rsidRPr="0058293C" w:rsidRDefault="0058293C" w:rsidP="0058293C">
      <w:pPr>
        <w:numPr>
          <w:ilvl w:val="0"/>
          <w:numId w:val="2"/>
        </w:numPr>
        <w:spacing w:after="0"/>
        <w:jc w:val="both"/>
        <w:rPr>
          <w:rFonts w:ascii="Gill Sans MT" w:hAnsi="Gill Sans MT" w:cs="Arial"/>
          <w:sz w:val="24"/>
          <w:szCs w:val="24"/>
        </w:rPr>
      </w:pPr>
      <w:r w:rsidRPr="0058293C">
        <w:rPr>
          <w:rFonts w:ascii="Gill Sans MT" w:hAnsi="Gill Sans MT" w:cs="Arial"/>
          <w:sz w:val="24"/>
          <w:szCs w:val="24"/>
        </w:rPr>
        <w:t>Outline the expectations and consequences of behaviour</w:t>
      </w:r>
    </w:p>
    <w:p w14:paraId="2945C63B" w14:textId="77777777" w:rsidR="0058293C" w:rsidRDefault="0058293C" w:rsidP="0058293C">
      <w:pPr>
        <w:numPr>
          <w:ilvl w:val="0"/>
          <w:numId w:val="2"/>
        </w:numPr>
        <w:spacing w:after="0"/>
        <w:jc w:val="both"/>
        <w:rPr>
          <w:rFonts w:ascii="Gill Sans MT" w:hAnsi="Gill Sans MT" w:cs="Arial"/>
          <w:sz w:val="24"/>
          <w:szCs w:val="24"/>
        </w:rPr>
      </w:pPr>
      <w:r w:rsidRPr="0058293C">
        <w:rPr>
          <w:rFonts w:ascii="Gill Sans MT" w:hAnsi="Gill Sans MT" w:cs="Arial"/>
          <w:sz w:val="24"/>
          <w:szCs w:val="24"/>
        </w:rPr>
        <w:t>Provide a consistent approach to behaviour management that is applied equally to all pupils</w:t>
      </w:r>
    </w:p>
    <w:p w14:paraId="4F1A8B5D" w14:textId="66C318D5" w:rsidR="00141BEA" w:rsidRDefault="00141BEA" w:rsidP="0058293C">
      <w:pPr>
        <w:numPr>
          <w:ilvl w:val="0"/>
          <w:numId w:val="2"/>
        </w:numPr>
        <w:spacing w:after="0"/>
        <w:jc w:val="both"/>
        <w:rPr>
          <w:rFonts w:ascii="Gill Sans MT" w:hAnsi="Gill Sans MT" w:cs="Arial"/>
          <w:sz w:val="24"/>
          <w:szCs w:val="24"/>
        </w:rPr>
      </w:pPr>
      <w:r>
        <w:rPr>
          <w:rFonts w:ascii="Gill Sans MT" w:hAnsi="Gill Sans MT" w:cs="Arial"/>
          <w:sz w:val="24"/>
          <w:szCs w:val="24"/>
        </w:rPr>
        <w:t>Define what we consider to be unacceptable behaviour, including bullying and discrimination.</w:t>
      </w:r>
    </w:p>
    <w:p w14:paraId="6E524F72" w14:textId="77777777" w:rsidR="00021AC4" w:rsidRDefault="00021AC4" w:rsidP="00021AC4">
      <w:pPr>
        <w:spacing w:after="0"/>
        <w:jc w:val="both"/>
        <w:rPr>
          <w:rFonts w:ascii="Gill Sans MT" w:hAnsi="Gill Sans MT" w:cs="Arial"/>
          <w:sz w:val="24"/>
          <w:szCs w:val="24"/>
        </w:rPr>
      </w:pPr>
    </w:p>
    <w:p w14:paraId="3B889C2B" w14:textId="4D13817C" w:rsidR="00021AC4" w:rsidRPr="00021AC4" w:rsidRDefault="00021AC4" w:rsidP="00021AC4">
      <w:pPr>
        <w:spacing w:after="0"/>
        <w:jc w:val="both"/>
        <w:rPr>
          <w:rFonts w:ascii="Gill Sans MT" w:hAnsi="Gill Sans MT" w:cs="Arial"/>
          <w:sz w:val="24"/>
          <w:szCs w:val="24"/>
        </w:rPr>
      </w:pPr>
      <w:r w:rsidRPr="00021AC4">
        <w:rPr>
          <w:rFonts w:ascii="Gill Sans MT" w:hAnsi="Gill Sans MT" w:cs="Arial"/>
          <w:i/>
          <w:iCs/>
          <w:sz w:val="24"/>
          <w:szCs w:val="24"/>
        </w:rPr>
        <w:t xml:space="preserve">Good behaviour in schools is central to a good education. Schools need to manage behaviour well so they can provide calm, safe and supportive environments which children and young people want to attend and where they can </w:t>
      </w:r>
      <w:r w:rsidRPr="00330A11">
        <w:rPr>
          <w:rFonts w:ascii="Gill Sans MT" w:hAnsi="Gill Sans MT" w:cs="Arial"/>
          <w:i/>
          <w:iCs/>
          <w:sz w:val="24"/>
          <w:szCs w:val="24"/>
        </w:rPr>
        <w:t xml:space="preserve">learn and thrive. Being taught how to behave well and appropriately within the context they’re in is vital for all pupils to succeed personally. </w:t>
      </w:r>
      <w:r w:rsidRPr="00330A11">
        <w:rPr>
          <w:rFonts w:ascii="Gill Sans MT" w:hAnsi="Gill Sans MT" w:cs="Arial"/>
          <w:sz w:val="24"/>
          <w:szCs w:val="24"/>
        </w:rPr>
        <w:t>(DfE, Behaviour in Schools, February 202</w:t>
      </w:r>
      <w:r w:rsidR="001C4FAB" w:rsidRPr="00330A11">
        <w:rPr>
          <w:rFonts w:ascii="Gill Sans MT" w:hAnsi="Gill Sans MT" w:cs="Arial"/>
          <w:sz w:val="24"/>
          <w:szCs w:val="24"/>
        </w:rPr>
        <w:t>4</w:t>
      </w:r>
      <w:r w:rsidRPr="00330A11">
        <w:rPr>
          <w:rFonts w:ascii="Gill Sans MT" w:hAnsi="Gill Sans MT" w:cs="Arial"/>
          <w:sz w:val="24"/>
          <w:szCs w:val="24"/>
        </w:rPr>
        <w:t>).</w:t>
      </w:r>
      <w:r>
        <w:rPr>
          <w:rFonts w:ascii="Gill Sans MT" w:hAnsi="Gill Sans MT" w:cs="Arial"/>
          <w:sz w:val="24"/>
          <w:szCs w:val="24"/>
        </w:rPr>
        <w:t xml:space="preserve"> </w:t>
      </w:r>
      <w:r w:rsidRPr="00021AC4">
        <w:rPr>
          <w:rFonts w:ascii="Gill Sans MT" w:hAnsi="Gill Sans MT" w:cs="Arial"/>
          <w:sz w:val="24"/>
          <w:szCs w:val="24"/>
        </w:rPr>
        <w:t xml:space="preserve"> </w:t>
      </w:r>
    </w:p>
    <w:p w14:paraId="0571969F" w14:textId="155B5F5D" w:rsidR="00E63942" w:rsidRDefault="00E63942" w:rsidP="00E63942">
      <w:pPr>
        <w:spacing w:after="0"/>
        <w:jc w:val="both"/>
        <w:rPr>
          <w:rFonts w:ascii="Gill Sans MT" w:hAnsi="Gill Sans MT" w:cs="Arial"/>
          <w:sz w:val="24"/>
          <w:szCs w:val="24"/>
        </w:rPr>
      </w:pPr>
    </w:p>
    <w:p w14:paraId="6D662210" w14:textId="77777777" w:rsidR="0058293C" w:rsidRPr="00433ACD" w:rsidRDefault="0058293C" w:rsidP="00E63942">
      <w:pPr>
        <w:spacing w:after="0"/>
        <w:jc w:val="both"/>
        <w:rPr>
          <w:rFonts w:ascii="Gill Sans MT" w:hAnsi="Gill Sans MT" w:cs="Arial"/>
          <w:sz w:val="24"/>
          <w:szCs w:val="24"/>
        </w:rPr>
      </w:pPr>
    </w:p>
    <w:p w14:paraId="64646334" w14:textId="336A3FE3" w:rsidR="0058293C" w:rsidRPr="000E630F" w:rsidRDefault="0058293C" w:rsidP="000E630F">
      <w:pPr>
        <w:pStyle w:val="Heading1"/>
        <w:rPr>
          <w:rFonts w:ascii="Gill Sans MT" w:hAnsi="Gill Sans MT"/>
          <w:b/>
          <w:bCs/>
          <w:color w:val="auto"/>
          <w:sz w:val="24"/>
          <w:szCs w:val="24"/>
        </w:rPr>
      </w:pPr>
      <w:bookmarkStart w:id="8" w:name="_Toc176773327"/>
      <w:bookmarkStart w:id="9" w:name="_Toc176773444"/>
      <w:r w:rsidRPr="000E630F">
        <w:rPr>
          <w:rFonts w:ascii="Gill Sans MT" w:hAnsi="Gill Sans MT"/>
          <w:b/>
          <w:bCs/>
          <w:color w:val="auto"/>
          <w:sz w:val="24"/>
          <w:szCs w:val="24"/>
        </w:rPr>
        <w:lastRenderedPageBreak/>
        <w:t>LEGISLATION, STATUTORY REQUIREMENTS AND GUIDANCE</w:t>
      </w:r>
      <w:bookmarkEnd w:id="8"/>
      <w:bookmarkEnd w:id="9"/>
    </w:p>
    <w:p w14:paraId="409397C2" w14:textId="77777777" w:rsidR="0058293C" w:rsidRPr="0058293C" w:rsidRDefault="0058293C" w:rsidP="0058293C">
      <w:pPr>
        <w:spacing w:after="0"/>
        <w:jc w:val="both"/>
        <w:rPr>
          <w:rFonts w:ascii="Gill Sans MT" w:hAnsi="Gill Sans MT" w:cs="Arial"/>
          <w:sz w:val="24"/>
          <w:szCs w:val="24"/>
        </w:rPr>
      </w:pPr>
      <w:r w:rsidRPr="0058293C">
        <w:rPr>
          <w:rFonts w:ascii="Gill Sans MT" w:hAnsi="Gill Sans MT" w:cs="Arial"/>
          <w:sz w:val="24"/>
          <w:szCs w:val="24"/>
        </w:rPr>
        <w:t>This policy is based on legislation and advice from the Department for Education (DfE) on:</w:t>
      </w:r>
    </w:p>
    <w:p w14:paraId="5CF89059" w14:textId="77777777" w:rsidR="00023502" w:rsidRPr="00141BEA" w:rsidRDefault="00023502" w:rsidP="00023502">
      <w:pPr>
        <w:pStyle w:val="1bodycopy10pt"/>
        <w:rPr>
          <w:lang w:val="en-GB"/>
        </w:rPr>
      </w:pPr>
      <w:r w:rsidRPr="009B2FC9">
        <w:rPr>
          <w:lang w:val="en-GB"/>
        </w:rPr>
        <w:t xml:space="preserve">This </w:t>
      </w:r>
      <w:r w:rsidRPr="00141BEA">
        <w:rPr>
          <w:lang w:val="en-GB"/>
        </w:rPr>
        <w:t>policy is based on legislation and advice from the Department for Education (DfE) on:</w:t>
      </w:r>
    </w:p>
    <w:p w14:paraId="072D62FE" w14:textId="77777777" w:rsidR="00141BEA" w:rsidRPr="00141BEA" w:rsidRDefault="00141BEA" w:rsidP="00141BEA">
      <w:pPr>
        <w:spacing w:after="120" w:line="240" w:lineRule="auto"/>
        <w:ind w:left="340" w:hanging="170"/>
        <w:rPr>
          <w:rFonts w:ascii="Arial" w:eastAsia="MS Mincho" w:hAnsi="Arial" w:cs="Arial"/>
          <w:color w:val="0072CC"/>
          <w:sz w:val="20"/>
          <w:szCs w:val="20"/>
          <w:u w:val="single"/>
          <w:lang w:eastAsia="en-US"/>
        </w:rPr>
      </w:pPr>
      <w:hyperlink r:id="rId11" w:history="1">
        <w:r w:rsidRPr="00141BEA">
          <w:rPr>
            <w:rFonts w:ascii="Arial" w:eastAsia="MS Mincho" w:hAnsi="Arial" w:cs="Arial"/>
            <w:color w:val="0072CC"/>
            <w:sz w:val="20"/>
            <w:szCs w:val="20"/>
            <w:u w:val="single"/>
            <w:lang w:eastAsia="en-US"/>
          </w:rPr>
          <w:t>Behaviour in schools: advice for headteachers and school staff 2024</w:t>
        </w:r>
      </w:hyperlink>
    </w:p>
    <w:p w14:paraId="733B6145"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hyperlink r:id="rId12" w:history="1">
        <w:r w:rsidRPr="00141BEA">
          <w:rPr>
            <w:rFonts w:ascii="Arial" w:eastAsia="MS Mincho" w:hAnsi="Arial" w:cs="Arial"/>
            <w:color w:val="0072CC"/>
            <w:sz w:val="20"/>
            <w:szCs w:val="20"/>
            <w:u w:val="single"/>
            <w:lang w:eastAsia="en-US"/>
          </w:rPr>
          <w:t>Searching, screening and confiscation: advice for schools 2022</w:t>
        </w:r>
      </w:hyperlink>
    </w:p>
    <w:p w14:paraId="480F7A58"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hyperlink r:id="rId13" w:history="1">
        <w:r w:rsidRPr="00141BEA">
          <w:rPr>
            <w:rFonts w:ascii="Arial" w:eastAsia="MS Mincho" w:hAnsi="Arial" w:cs="Arial"/>
            <w:color w:val="0072CC"/>
            <w:sz w:val="20"/>
            <w:szCs w:val="20"/>
            <w:u w:val="single"/>
            <w:lang w:eastAsia="en-US"/>
          </w:rPr>
          <w:t>The Equality Act 2010</w:t>
        </w:r>
      </w:hyperlink>
    </w:p>
    <w:p w14:paraId="14D55990"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hyperlink r:id="rId14" w:history="1">
        <w:r w:rsidRPr="00141BEA">
          <w:rPr>
            <w:rFonts w:ascii="Arial" w:eastAsia="MS Mincho" w:hAnsi="Arial" w:cs="Arial"/>
            <w:color w:val="0072CC"/>
            <w:sz w:val="20"/>
            <w:szCs w:val="20"/>
            <w:u w:val="single"/>
            <w:lang w:eastAsia="en-US"/>
          </w:rPr>
          <w:t>Keeping Children Safe in Education</w:t>
        </w:r>
      </w:hyperlink>
      <w:r w:rsidRPr="00141BEA">
        <w:rPr>
          <w:rFonts w:ascii="Arial" w:eastAsia="MS Mincho" w:hAnsi="Arial" w:cs="Arial"/>
          <w:color w:val="0072CC"/>
          <w:sz w:val="20"/>
          <w:szCs w:val="20"/>
          <w:u w:val="single"/>
          <w:lang w:eastAsia="en-US"/>
        </w:rPr>
        <w:t xml:space="preserve"> </w:t>
      </w:r>
    </w:p>
    <w:p w14:paraId="57D9A9C0" w14:textId="77777777" w:rsidR="00141BEA" w:rsidRPr="00141BEA" w:rsidRDefault="00141BEA" w:rsidP="00141BEA">
      <w:pPr>
        <w:spacing w:after="120" w:line="240" w:lineRule="auto"/>
        <w:ind w:left="340" w:hanging="170"/>
        <w:rPr>
          <w:rFonts w:ascii="Arial" w:eastAsia="MS Mincho" w:hAnsi="Arial" w:cs="Arial"/>
          <w:color w:val="0072CC"/>
          <w:sz w:val="20"/>
          <w:szCs w:val="20"/>
          <w:u w:val="single"/>
          <w:lang w:eastAsia="en-US"/>
        </w:rPr>
      </w:pPr>
      <w:hyperlink r:id="rId15" w:history="1">
        <w:r w:rsidRPr="00141BEA">
          <w:rPr>
            <w:rFonts w:ascii="Arial" w:eastAsia="MS Mincho" w:hAnsi="Arial" w:cs="Arial"/>
            <w:color w:val="0072CC"/>
            <w:sz w:val="20"/>
            <w:szCs w:val="20"/>
            <w:u w:val="single"/>
            <w:lang w:eastAsia="en-US"/>
          </w:rPr>
          <w:t>Suspension and permanent exclusion from maintained schools, academies and pupil referral units in England, including pupil movement</w:t>
        </w:r>
      </w:hyperlink>
    </w:p>
    <w:p w14:paraId="54520CAE" w14:textId="77777777" w:rsidR="00141BEA" w:rsidRPr="00141BEA" w:rsidRDefault="00141BEA" w:rsidP="00141BEA">
      <w:pPr>
        <w:spacing w:after="120" w:line="240" w:lineRule="auto"/>
        <w:ind w:left="340" w:hanging="170"/>
        <w:rPr>
          <w:rFonts w:ascii="Arial" w:eastAsia="MS Mincho" w:hAnsi="Arial" w:cs="Arial"/>
          <w:color w:val="0072CC"/>
          <w:sz w:val="20"/>
          <w:szCs w:val="20"/>
          <w:u w:val="single"/>
          <w:lang w:eastAsia="en-US"/>
        </w:rPr>
      </w:pPr>
      <w:r w:rsidRPr="00141BEA">
        <w:rPr>
          <w:rFonts w:ascii="Arial" w:eastAsia="MS Mincho" w:hAnsi="Arial" w:cs="Arial"/>
          <w:sz w:val="20"/>
          <w:szCs w:val="20"/>
          <w:lang w:eastAsia="en-US"/>
        </w:rPr>
        <w:fldChar w:fldCharType="begin"/>
      </w:r>
      <w:r w:rsidRPr="00141BEA">
        <w:rPr>
          <w:rFonts w:ascii="Arial" w:eastAsia="MS Mincho" w:hAnsi="Arial" w:cs="Arial"/>
          <w:sz w:val="20"/>
          <w:szCs w:val="20"/>
          <w:lang w:eastAsia="en-US"/>
        </w:rPr>
        <w:instrText xml:space="preserve"> HYPERLINK "https://www.gov.uk/government/publications/use-of-reasonable-force-in-schools" </w:instrText>
      </w:r>
      <w:r w:rsidRPr="00141BEA">
        <w:rPr>
          <w:rFonts w:ascii="Arial" w:eastAsia="MS Mincho" w:hAnsi="Arial" w:cs="Arial"/>
          <w:sz w:val="20"/>
          <w:szCs w:val="20"/>
          <w:lang w:eastAsia="en-US"/>
        </w:rPr>
      </w:r>
      <w:r w:rsidRPr="00141BEA">
        <w:rPr>
          <w:rFonts w:ascii="Arial" w:eastAsia="MS Mincho" w:hAnsi="Arial" w:cs="Arial"/>
          <w:sz w:val="20"/>
          <w:szCs w:val="20"/>
          <w:lang w:eastAsia="en-US"/>
        </w:rPr>
        <w:fldChar w:fldCharType="separate"/>
      </w:r>
      <w:r w:rsidRPr="00141BEA">
        <w:rPr>
          <w:rFonts w:ascii="Arial" w:eastAsia="MS Mincho" w:hAnsi="Arial" w:cs="Arial"/>
          <w:color w:val="0072CC"/>
          <w:sz w:val="20"/>
          <w:szCs w:val="20"/>
          <w:u w:val="single"/>
          <w:lang w:eastAsia="en-US"/>
        </w:rPr>
        <w:t>Use of reasonable force in schools</w:t>
      </w:r>
    </w:p>
    <w:p w14:paraId="6ABD588F"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r w:rsidRPr="00141BEA">
        <w:rPr>
          <w:rFonts w:ascii="Arial" w:eastAsia="MS Mincho" w:hAnsi="Arial" w:cs="Arial"/>
          <w:sz w:val="20"/>
          <w:szCs w:val="20"/>
          <w:lang w:eastAsia="en-US"/>
        </w:rPr>
        <w:fldChar w:fldCharType="end"/>
      </w:r>
      <w:hyperlink r:id="rId16" w:history="1">
        <w:r w:rsidRPr="00141BEA">
          <w:rPr>
            <w:rFonts w:ascii="Arial" w:eastAsia="MS Mincho" w:hAnsi="Arial" w:cs="Arial"/>
            <w:color w:val="0072CC"/>
            <w:sz w:val="20"/>
            <w:szCs w:val="20"/>
            <w:u w:val="single"/>
            <w:lang w:eastAsia="en-US"/>
          </w:rPr>
          <w:t>Supporting pupils with medical conditions at school</w:t>
        </w:r>
      </w:hyperlink>
      <w:r w:rsidRPr="00141BEA">
        <w:rPr>
          <w:rFonts w:ascii="Arial" w:eastAsia="MS Mincho" w:hAnsi="Arial" w:cs="Arial"/>
          <w:color w:val="0072CC"/>
          <w:sz w:val="20"/>
          <w:szCs w:val="20"/>
          <w:u w:val="single"/>
          <w:lang w:eastAsia="en-US"/>
        </w:rPr>
        <w:t xml:space="preserve"> </w:t>
      </w:r>
    </w:p>
    <w:p w14:paraId="7CFB4E9F"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hyperlink r:id="rId17" w:history="1">
        <w:r w:rsidRPr="00141BEA">
          <w:rPr>
            <w:rFonts w:ascii="Arial" w:eastAsia="MS Mincho" w:hAnsi="Arial" w:cs="Arial"/>
            <w:color w:val="0072CC"/>
            <w:sz w:val="20"/>
            <w:szCs w:val="20"/>
            <w:u w:val="single"/>
            <w:lang w:eastAsia="en-US"/>
          </w:rPr>
          <w:t>Special Educational Needs and Disability (SEND) Code of Practice</w:t>
        </w:r>
      </w:hyperlink>
    </w:p>
    <w:p w14:paraId="50042073" w14:textId="77777777" w:rsidR="00141BEA" w:rsidRPr="00141BEA" w:rsidRDefault="00141BEA" w:rsidP="00141BEA">
      <w:pPr>
        <w:numPr>
          <w:ilvl w:val="0"/>
          <w:numId w:val="17"/>
        </w:numPr>
        <w:spacing w:after="120" w:line="240" w:lineRule="auto"/>
        <w:rPr>
          <w:rFonts w:ascii="Arial" w:eastAsia="MS Mincho" w:hAnsi="Arial" w:cs="Arial"/>
          <w:color w:val="0072CC"/>
          <w:sz w:val="20"/>
          <w:szCs w:val="20"/>
          <w:u w:val="single"/>
          <w:lang w:eastAsia="en-US"/>
        </w:rPr>
      </w:pPr>
      <w:hyperlink r:id="rId18" w:history="1">
        <w:r w:rsidRPr="00141BEA">
          <w:rPr>
            <w:rFonts w:ascii="Arial" w:eastAsia="MS Mincho" w:hAnsi="Arial" w:cs="Arial"/>
            <w:color w:val="0072CC"/>
            <w:sz w:val="20"/>
            <w:szCs w:val="20"/>
            <w:u w:val="single"/>
            <w:lang w:eastAsia="en-US"/>
          </w:rPr>
          <w:t>Sharing nudes and semi-nudes: advice for education settings working with children and young people</w:t>
        </w:r>
      </w:hyperlink>
    </w:p>
    <w:p w14:paraId="696B1016" w14:textId="77777777" w:rsidR="00141BEA" w:rsidRDefault="00141BEA" w:rsidP="0058293C">
      <w:pPr>
        <w:spacing w:after="0"/>
        <w:jc w:val="both"/>
        <w:rPr>
          <w:rFonts w:ascii="Gill Sans MT" w:hAnsi="Gill Sans MT" w:cs="Arial"/>
          <w:sz w:val="24"/>
          <w:szCs w:val="24"/>
        </w:rPr>
      </w:pPr>
    </w:p>
    <w:p w14:paraId="570DF963" w14:textId="33E1684D" w:rsidR="0058293C" w:rsidRDefault="0058293C" w:rsidP="0058293C">
      <w:pPr>
        <w:spacing w:after="0"/>
        <w:jc w:val="both"/>
        <w:rPr>
          <w:rFonts w:ascii="Gill Sans MT" w:hAnsi="Gill Sans MT" w:cs="Arial"/>
          <w:sz w:val="24"/>
          <w:szCs w:val="24"/>
        </w:rPr>
      </w:pPr>
      <w:r w:rsidRPr="0058293C">
        <w:rPr>
          <w:rFonts w:ascii="Gill Sans MT" w:hAnsi="Gill Sans MT" w:cs="Arial"/>
          <w:sz w:val="24"/>
          <w:szCs w:val="24"/>
        </w:rPr>
        <w:t>In addition, this policy is based on:</w:t>
      </w:r>
    </w:p>
    <w:p w14:paraId="19E4E76D" w14:textId="77777777" w:rsidR="0058293C" w:rsidRPr="0058293C" w:rsidRDefault="0058293C" w:rsidP="0058293C">
      <w:pPr>
        <w:numPr>
          <w:ilvl w:val="0"/>
          <w:numId w:val="17"/>
        </w:numPr>
        <w:spacing w:after="0"/>
        <w:jc w:val="both"/>
        <w:rPr>
          <w:rFonts w:ascii="Gill Sans MT" w:hAnsi="Gill Sans MT" w:cs="Arial"/>
          <w:sz w:val="24"/>
          <w:szCs w:val="24"/>
          <w:u w:val="single"/>
        </w:rPr>
      </w:pPr>
      <w:r w:rsidRPr="0058293C">
        <w:rPr>
          <w:rFonts w:ascii="Gill Sans MT" w:hAnsi="Gill Sans MT" w:cs="Arial"/>
          <w:sz w:val="24"/>
          <w:szCs w:val="24"/>
        </w:rPr>
        <w:t xml:space="preserve">Schedule 1 of the </w:t>
      </w:r>
      <w:hyperlink r:id="rId19" w:history="1">
        <w:r w:rsidRPr="0058293C">
          <w:rPr>
            <w:rStyle w:val="Hyperlink"/>
            <w:rFonts w:ascii="Gill Sans MT" w:hAnsi="Gill Sans MT" w:cs="Arial"/>
            <w:sz w:val="24"/>
            <w:szCs w:val="24"/>
          </w:rPr>
          <w:t>Education (Independent School Standards) Regulations 2014</w:t>
        </w:r>
      </w:hyperlink>
      <w:r w:rsidRPr="0058293C">
        <w:rPr>
          <w:rFonts w:ascii="Gill Sans MT" w:hAnsi="Gill Sans MT" w:cs="Arial"/>
          <w:sz w:val="24"/>
          <w:szCs w:val="24"/>
        </w:rPr>
        <w:t>; paragraph 7 outlines a school’s duty to safeguard and promote the welfare of children, paragraph 9 requires the school to have a written behaviour policy and paragraph 10 requires the school to have an anti-bullying strategy</w:t>
      </w:r>
    </w:p>
    <w:p w14:paraId="71EE1AC9" w14:textId="77777777" w:rsidR="0058293C" w:rsidRPr="0058293C" w:rsidRDefault="0058293C" w:rsidP="0058293C">
      <w:pPr>
        <w:numPr>
          <w:ilvl w:val="0"/>
          <w:numId w:val="17"/>
        </w:numPr>
        <w:spacing w:after="0"/>
        <w:jc w:val="both"/>
        <w:rPr>
          <w:rFonts w:ascii="Gill Sans MT" w:hAnsi="Gill Sans MT" w:cs="Arial"/>
          <w:sz w:val="24"/>
          <w:szCs w:val="24"/>
          <w:u w:val="single"/>
        </w:rPr>
      </w:pPr>
      <w:hyperlink r:id="rId20" w:anchor="behaviour-policy" w:history="1">
        <w:r w:rsidRPr="0058293C">
          <w:rPr>
            <w:rStyle w:val="Hyperlink"/>
            <w:rFonts w:ascii="Gill Sans MT" w:hAnsi="Gill Sans MT" w:cs="Arial"/>
            <w:sz w:val="24"/>
            <w:szCs w:val="24"/>
          </w:rPr>
          <w:t>DfE guidance</w:t>
        </w:r>
      </w:hyperlink>
      <w:r w:rsidRPr="0058293C">
        <w:rPr>
          <w:rFonts w:ascii="Gill Sans MT" w:hAnsi="Gill Sans MT" w:cs="Arial"/>
          <w:sz w:val="24"/>
          <w:szCs w:val="24"/>
        </w:rPr>
        <w:t xml:space="preserve"> explaining that academies should publish their behaviour policy and anti-bullying strategy </w:t>
      </w:r>
    </w:p>
    <w:p w14:paraId="756F0541" w14:textId="6C7EDFDA" w:rsidR="003A3AE0" w:rsidRDefault="0058293C" w:rsidP="0058293C">
      <w:pPr>
        <w:spacing w:after="0"/>
        <w:jc w:val="both"/>
        <w:rPr>
          <w:rFonts w:ascii="Gill Sans MT" w:hAnsi="Gill Sans MT" w:cs="Arial"/>
          <w:sz w:val="24"/>
          <w:szCs w:val="24"/>
        </w:rPr>
      </w:pPr>
      <w:r w:rsidRPr="0058293C">
        <w:rPr>
          <w:rFonts w:ascii="Gill Sans MT" w:hAnsi="Gill Sans MT" w:cs="Arial"/>
          <w:sz w:val="24"/>
          <w:szCs w:val="24"/>
        </w:rPr>
        <w:t>This policy complies with our funding agreement and articles of association.</w:t>
      </w:r>
    </w:p>
    <w:p w14:paraId="35BDD7AD" w14:textId="628968A7" w:rsidR="003A3AE0" w:rsidRPr="000E630F" w:rsidRDefault="003A3AE0" w:rsidP="001B3F7D">
      <w:pPr>
        <w:pStyle w:val="Heading1"/>
        <w:rPr>
          <w:rFonts w:ascii="Gill Sans MT" w:hAnsi="Gill Sans MT"/>
          <w:b/>
          <w:bCs/>
          <w:color w:val="auto"/>
          <w:sz w:val="24"/>
          <w:szCs w:val="24"/>
        </w:rPr>
      </w:pPr>
      <w:bookmarkStart w:id="10" w:name="_Toc176773328"/>
      <w:bookmarkStart w:id="11" w:name="_Toc176773445"/>
      <w:r w:rsidRPr="000E630F">
        <w:rPr>
          <w:rFonts w:ascii="Gill Sans MT" w:hAnsi="Gill Sans MT"/>
          <w:b/>
          <w:bCs/>
          <w:color w:val="auto"/>
          <w:sz w:val="24"/>
          <w:szCs w:val="24"/>
        </w:rPr>
        <w:t>DEFINITIONS</w:t>
      </w:r>
      <w:bookmarkEnd w:id="10"/>
      <w:bookmarkEnd w:id="11"/>
    </w:p>
    <w:p w14:paraId="24861487" w14:textId="77777777" w:rsidR="003A3AE0" w:rsidRPr="003A3AE0" w:rsidRDefault="003A3AE0" w:rsidP="003A3AE0">
      <w:pPr>
        <w:spacing w:after="0"/>
        <w:jc w:val="both"/>
        <w:rPr>
          <w:rFonts w:ascii="Gill Sans MT" w:hAnsi="Gill Sans MT" w:cs="Arial"/>
          <w:sz w:val="24"/>
          <w:szCs w:val="24"/>
        </w:rPr>
      </w:pPr>
      <w:r w:rsidRPr="003A3AE0">
        <w:rPr>
          <w:rFonts w:ascii="Gill Sans MT" w:hAnsi="Gill Sans MT" w:cs="Arial"/>
          <w:b/>
          <w:sz w:val="24"/>
          <w:szCs w:val="24"/>
        </w:rPr>
        <w:t>Misbehaviour</w:t>
      </w:r>
      <w:r w:rsidRPr="003A3AE0">
        <w:rPr>
          <w:rFonts w:ascii="Gill Sans MT" w:hAnsi="Gill Sans MT" w:cs="Arial"/>
          <w:sz w:val="24"/>
          <w:szCs w:val="24"/>
        </w:rPr>
        <w:t xml:space="preserve"> is defined as:</w:t>
      </w:r>
    </w:p>
    <w:p w14:paraId="46CE3AE9"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Disruption in lessons, in corridors between lessons, and at break and lunchtimes</w:t>
      </w:r>
    </w:p>
    <w:p w14:paraId="70B6DB80"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Non-completion of classwork or homework</w:t>
      </w:r>
    </w:p>
    <w:p w14:paraId="320FBC0E"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Poor attitude</w:t>
      </w:r>
    </w:p>
    <w:p w14:paraId="20AE36FC"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Incorrect uniform</w:t>
      </w:r>
    </w:p>
    <w:p w14:paraId="5680297A" w14:textId="77777777" w:rsidR="003A3AE0" w:rsidRPr="003A3AE0" w:rsidRDefault="003A3AE0" w:rsidP="003A3AE0">
      <w:pPr>
        <w:spacing w:after="0"/>
        <w:jc w:val="both"/>
        <w:rPr>
          <w:rFonts w:ascii="Gill Sans MT" w:hAnsi="Gill Sans MT" w:cs="Arial"/>
          <w:sz w:val="24"/>
          <w:szCs w:val="24"/>
        </w:rPr>
      </w:pPr>
      <w:r w:rsidRPr="003A3AE0">
        <w:rPr>
          <w:rFonts w:ascii="Gill Sans MT" w:hAnsi="Gill Sans MT" w:cs="Arial"/>
          <w:b/>
          <w:sz w:val="24"/>
          <w:szCs w:val="24"/>
        </w:rPr>
        <w:t>Serious misbehaviour</w:t>
      </w:r>
      <w:r w:rsidRPr="003A3AE0">
        <w:rPr>
          <w:rFonts w:ascii="Gill Sans MT" w:hAnsi="Gill Sans MT" w:cs="Arial"/>
          <w:sz w:val="24"/>
          <w:szCs w:val="24"/>
        </w:rPr>
        <w:t xml:space="preserve"> is defined as:</w:t>
      </w:r>
    </w:p>
    <w:p w14:paraId="0DC4158D"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Repeated breaches of the school rules</w:t>
      </w:r>
    </w:p>
    <w:p w14:paraId="367B68BD"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 xml:space="preserve">Any form of bullying </w:t>
      </w:r>
    </w:p>
    <w:p w14:paraId="376DDC13"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Sexual violence, such as rape, assault by penetration, or sexual assault (intentional sexual touching without consent)</w:t>
      </w:r>
    </w:p>
    <w:p w14:paraId="0CA08E56"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Sexual harassment, meaning unwanted conduct of a sexual nature, such as:</w:t>
      </w:r>
    </w:p>
    <w:p w14:paraId="06812D05"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Sexual comments</w:t>
      </w:r>
    </w:p>
    <w:p w14:paraId="24A8E000"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Sexual jokes or taunting</w:t>
      </w:r>
    </w:p>
    <w:p w14:paraId="7DA628E7"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Physical behaviour like interfering with clothes</w:t>
      </w:r>
    </w:p>
    <w:p w14:paraId="6A7C1C01" w14:textId="7DAA4E10"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Online sexual harassment, such as unwanted sexual comments and messages (including on social media), sharing of nude or semi-nude images and/or videos, or sharing of unwanted explicit content</w:t>
      </w:r>
      <w:r w:rsidR="00141BEA">
        <w:rPr>
          <w:rFonts w:ascii="Gill Sans MT" w:hAnsi="Gill Sans MT" w:cs="Arial"/>
          <w:sz w:val="24"/>
          <w:szCs w:val="24"/>
        </w:rPr>
        <w:t>.</w:t>
      </w:r>
    </w:p>
    <w:p w14:paraId="364B3665"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Vandalism</w:t>
      </w:r>
    </w:p>
    <w:p w14:paraId="7E7286F8"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lastRenderedPageBreak/>
        <w:t>Theft</w:t>
      </w:r>
    </w:p>
    <w:p w14:paraId="0AB0E6D6"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Fighting</w:t>
      </w:r>
    </w:p>
    <w:p w14:paraId="3F945444"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Smoking</w:t>
      </w:r>
    </w:p>
    <w:p w14:paraId="38719B35"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Racist, sexist, homophobic or discriminatory behaviour</w:t>
      </w:r>
    </w:p>
    <w:p w14:paraId="795C064F" w14:textId="77777777" w:rsidR="003A3AE0" w:rsidRPr="003A3AE0" w:rsidRDefault="003A3AE0" w:rsidP="003A3AE0">
      <w:pPr>
        <w:numPr>
          <w:ilvl w:val="0"/>
          <w:numId w:val="17"/>
        </w:numPr>
        <w:spacing w:after="0"/>
        <w:jc w:val="both"/>
        <w:rPr>
          <w:rFonts w:ascii="Gill Sans MT" w:hAnsi="Gill Sans MT" w:cs="Arial"/>
          <w:sz w:val="24"/>
          <w:szCs w:val="24"/>
        </w:rPr>
      </w:pPr>
      <w:r w:rsidRPr="003A3AE0">
        <w:rPr>
          <w:rFonts w:ascii="Gill Sans MT" w:hAnsi="Gill Sans MT" w:cs="Arial"/>
          <w:sz w:val="24"/>
          <w:szCs w:val="24"/>
        </w:rPr>
        <w:t>Possession of any prohibited items. These are:</w:t>
      </w:r>
    </w:p>
    <w:p w14:paraId="5A6AFE88"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Knives or weapons</w:t>
      </w:r>
    </w:p>
    <w:p w14:paraId="55B38EBB"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Alcohol</w:t>
      </w:r>
    </w:p>
    <w:p w14:paraId="64778847"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Illegal drugs</w:t>
      </w:r>
    </w:p>
    <w:p w14:paraId="58B3FEA8"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Stolen items</w:t>
      </w:r>
    </w:p>
    <w:p w14:paraId="0C3D5E55"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Tobacco and cigarette papers</w:t>
      </w:r>
    </w:p>
    <w:p w14:paraId="29589A8D" w14:textId="77777777" w:rsidR="003A3AE0" w:rsidRPr="003A3AE0" w:rsidRDefault="003A3AE0" w:rsidP="003A3AE0">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Fireworks</w:t>
      </w:r>
    </w:p>
    <w:p w14:paraId="7FBC6FFA" w14:textId="77777777" w:rsidR="00141BEA" w:rsidRDefault="003A3AE0" w:rsidP="001B3F7D">
      <w:pPr>
        <w:numPr>
          <w:ilvl w:val="0"/>
          <w:numId w:val="18"/>
        </w:numPr>
        <w:spacing w:after="0"/>
        <w:jc w:val="both"/>
        <w:rPr>
          <w:rFonts w:ascii="Gill Sans MT" w:hAnsi="Gill Sans MT" w:cs="Arial"/>
          <w:sz w:val="24"/>
          <w:szCs w:val="24"/>
        </w:rPr>
      </w:pPr>
      <w:r w:rsidRPr="003A3AE0">
        <w:rPr>
          <w:rFonts w:ascii="Gill Sans MT" w:hAnsi="Gill Sans MT" w:cs="Arial"/>
          <w:sz w:val="24"/>
          <w:szCs w:val="24"/>
        </w:rPr>
        <w:t>Pornographic images</w:t>
      </w:r>
    </w:p>
    <w:p w14:paraId="42F7025D" w14:textId="2EE76FE5" w:rsidR="00240C71" w:rsidRDefault="003A3AE0" w:rsidP="001B3F7D">
      <w:pPr>
        <w:numPr>
          <w:ilvl w:val="0"/>
          <w:numId w:val="18"/>
        </w:numPr>
        <w:spacing w:after="0"/>
        <w:jc w:val="both"/>
        <w:rPr>
          <w:rFonts w:ascii="Gill Sans MT" w:hAnsi="Gill Sans MT" w:cs="Arial"/>
          <w:sz w:val="24"/>
          <w:szCs w:val="24"/>
        </w:rPr>
      </w:pPr>
      <w:r w:rsidRPr="00141BEA">
        <w:rPr>
          <w:rFonts w:ascii="Gill Sans MT" w:hAnsi="Gill Sans MT" w:cs="Arial"/>
          <w:sz w:val="24"/>
          <w:szCs w:val="24"/>
        </w:rPr>
        <w:t>Any article a staff member reasonably suspects has been, or is likely to be, used to commit an offence, or to cause personal injury to, or damage to the property of, any person (including the pupil)</w:t>
      </w:r>
    </w:p>
    <w:p w14:paraId="3544DAC5" w14:textId="1B0DD7AB" w:rsidR="00141BEA" w:rsidRPr="00141BEA" w:rsidRDefault="00141BEA" w:rsidP="001B3F7D">
      <w:pPr>
        <w:numPr>
          <w:ilvl w:val="0"/>
          <w:numId w:val="18"/>
        </w:numPr>
        <w:spacing w:after="0"/>
        <w:jc w:val="both"/>
        <w:rPr>
          <w:rFonts w:ascii="Gill Sans MT" w:hAnsi="Gill Sans MT" w:cs="Arial"/>
          <w:sz w:val="24"/>
          <w:szCs w:val="24"/>
        </w:rPr>
      </w:pPr>
      <w:r>
        <w:rPr>
          <w:rFonts w:ascii="Gill Sans MT" w:hAnsi="Gill Sans MT" w:cs="Arial"/>
          <w:sz w:val="24"/>
          <w:szCs w:val="24"/>
        </w:rPr>
        <w:t>Mobile phones or electronic devices</w:t>
      </w:r>
    </w:p>
    <w:p w14:paraId="0F5C1EF3" w14:textId="77777777" w:rsidR="001B3F7D" w:rsidRPr="001B3F7D" w:rsidRDefault="001B3F7D" w:rsidP="001B3F7D">
      <w:pPr>
        <w:spacing w:after="0"/>
        <w:jc w:val="both"/>
        <w:rPr>
          <w:rFonts w:ascii="Gill Sans MT" w:hAnsi="Gill Sans MT" w:cs="Arial"/>
          <w:sz w:val="24"/>
          <w:szCs w:val="24"/>
        </w:rPr>
      </w:pPr>
    </w:p>
    <w:p w14:paraId="5881CF27" w14:textId="051B004B" w:rsidR="00240C71" w:rsidRPr="000E630F" w:rsidRDefault="00240C71" w:rsidP="000E630F">
      <w:pPr>
        <w:pStyle w:val="Heading1"/>
        <w:rPr>
          <w:rFonts w:ascii="Gill Sans MT" w:hAnsi="Gill Sans MT"/>
          <w:b/>
          <w:color w:val="auto"/>
          <w:sz w:val="24"/>
          <w:szCs w:val="24"/>
        </w:rPr>
      </w:pPr>
      <w:bookmarkStart w:id="12" w:name="_Toc176773329"/>
      <w:bookmarkStart w:id="13" w:name="_Toc176773446"/>
      <w:r w:rsidRPr="000E630F">
        <w:rPr>
          <w:rFonts w:ascii="Gill Sans MT" w:hAnsi="Gill Sans MT"/>
          <w:b/>
          <w:color w:val="auto"/>
          <w:sz w:val="24"/>
          <w:szCs w:val="24"/>
        </w:rPr>
        <w:t>ROLES AND RESPONSIBILITIES</w:t>
      </w:r>
      <w:bookmarkEnd w:id="12"/>
      <w:bookmarkEnd w:id="13"/>
    </w:p>
    <w:p w14:paraId="202643F5" w14:textId="6E3C0B4D" w:rsidR="00240C71" w:rsidRPr="00240C71" w:rsidRDefault="00240C71" w:rsidP="00240C71">
      <w:pPr>
        <w:spacing w:after="0"/>
        <w:jc w:val="both"/>
        <w:rPr>
          <w:rFonts w:ascii="Gill Sans MT" w:hAnsi="Gill Sans MT" w:cs="Arial"/>
          <w:b/>
          <w:sz w:val="24"/>
          <w:szCs w:val="24"/>
        </w:rPr>
      </w:pPr>
      <w:r w:rsidRPr="00240C71">
        <w:rPr>
          <w:rFonts w:ascii="Gill Sans MT" w:hAnsi="Gill Sans MT" w:cs="Arial"/>
          <w:b/>
          <w:sz w:val="24"/>
          <w:szCs w:val="24"/>
        </w:rPr>
        <w:t xml:space="preserve">The </w:t>
      </w:r>
      <w:r>
        <w:rPr>
          <w:rFonts w:ascii="Gill Sans MT" w:hAnsi="Gill Sans MT" w:cs="Arial"/>
          <w:b/>
          <w:sz w:val="24"/>
          <w:szCs w:val="24"/>
        </w:rPr>
        <w:t>Governing Board</w:t>
      </w:r>
    </w:p>
    <w:p w14:paraId="5268C68D" w14:textId="528A60EA" w:rsidR="00240C71" w:rsidRDefault="00240C71" w:rsidP="00240C71">
      <w:pPr>
        <w:spacing w:after="0"/>
        <w:jc w:val="both"/>
        <w:rPr>
          <w:rFonts w:ascii="Gill Sans MT" w:hAnsi="Gill Sans MT" w:cs="Arial"/>
          <w:sz w:val="24"/>
          <w:szCs w:val="24"/>
        </w:rPr>
      </w:pPr>
      <w:r w:rsidRPr="00240C71">
        <w:rPr>
          <w:rFonts w:ascii="Gill Sans MT" w:hAnsi="Gill Sans MT" w:cs="Arial"/>
          <w:sz w:val="24"/>
          <w:szCs w:val="24"/>
        </w:rPr>
        <w:t xml:space="preserve">The governing board is responsible for monitoring this behaviour policy’s effectiveness and holding the </w:t>
      </w:r>
      <w:r>
        <w:rPr>
          <w:rFonts w:ascii="Gill Sans MT" w:hAnsi="Gill Sans MT" w:cs="Arial"/>
          <w:sz w:val="24"/>
          <w:szCs w:val="24"/>
        </w:rPr>
        <w:t>Head</w:t>
      </w:r>
      <w:r w:rsidR="00021AC4">
        <w:rPr>
          <w:rFonts w:ascii="Gill Sans MT" w:hAnsi="Gill Sans MT" w:cs="Arial"/>
          <w:sz w:val="24"/>
          <w:szCs w:val="24"/>
        </w:rPr>
        <w:t xml:space="preserve">teacher </w:t>
      </w:r>
      <w:r w:rsidRPr="00240C71">
        <w:rPr>
          <w:rFonts w:ascii="Gill Sans MT" w:hAnsi="Gill Sans MT" w:cs="Arial"/>
          <w:sz w:val="24"/>
          <w:szCs w:val="24"/>
        </w:rPr>
        <w:t>to account for its implementation.</w:t>
      </w:r>
    </w:p>
    <w:p w14:paraId="448D2CB6" w14:textId="77777777" w:rsidR="00240C71" w:rsidRPr="00240C71" w:rsidRDefault="00240C71" w:rsidP="00240C71">
      <w:pPr>
        <w:spacing w:after="0"/>
        <w:jc w:val="both"/>
        <w:rPr>
          <w:rFonts w:ascii="Gill Sans MT" w:hAnsi="Gill Sans MT" w:cs="Arial"/>
          <w:sz w:val="24"/>
          <w:szCs w:val="24"/>
        </w:rPr>
      </w:pPr>
    </w:p>
    <w:p w14:paraId="1895F4E7" w14:textId="5623D47F" w:rsidR="00240C71" w:rsidRPr="00240C71" w:rsidRDefault="00240C71" w:rsidP="00240C71">
      <w:pPr>
        <w:spacing w:after="0"/>
        <w:jc w:val="both"/>
        <w:rPr>
          <w:rFonts w:ascii="Gill Sans MT" w:hAnsi="Gill Sans MT" w:cs="Arial"/>
          <w:b/>
          <w:sz w:val="24"/>
          <w:szCs w:val="24"/>
        </w:rPr>
      </w:pPr>
      <w:r>
        <w:rPr>
          <w:rFonts w:ascii="Gill Sans MT" w:hAnsi="Gill Sans MT" w:cs="Arial"/>
          <w:b/>
          <w:sz w:val="24"/>
          <w:szCs w:val="24"/>
        </w:rPr>
        <w:t>The Head</w:t>
      </w:r>
      <w:r w:rsidR="00021AC4">
        <w:rPr>
          <w:rFonts w:ascii="Gill Sans MT" w:hAnsi="Gill Sans MT" w:cs="Arial"/>
          <w:b/>
          <w:sz w:val="24"/>
          <w:szCs w:val="24"/>
        </w:rPr>
        <w:t>teacher</w:t>
      </w:r>
    </w:p>
    <w:p w14:paraId="4741C4A0" w14:textId="0286EBBF" w:rsidR="00240C71" w:rsidRPr="00021AC4" w:rsidRDefault="00240C71" w:rsidP="00240C71">
      <w:pPr>
        <w:spacing w:after="0"/>
        <w:jc w:val="both"/>
        <w:rPr>
          <w:rFonts w:ascii="Gill Sans MT" w:hAnsi="Gill Sans MT" w:cs="Arial"/>
          <w:sz w:val="24"/>
          <w:szCs w:val="24"/>
          <w:u w:val="single"/>
        </w:rPr>
      </w:pPr>
      <w:r w:rsidRPr="00021AC4">
        <w:rPr>
          <w:rFonts w:ascii="Gill Sans MT" w:hAnsi="Gill Sans MT" w:cs="Arial"/>
          <w:sz w:val="24"/>
          <w:szCs w:val="24"/>
          <w:u w:val="single"/>
        </w:rPr>
        <w:t>The Head</w:t>
      </w:r>
      <w:r w:rsidR="00021AC4" w:rsidRPr="00021AC4">
        <w:rPr>
          <w:rFonts w:ascii="Gill Sans MT" w:hAnsi="Gill Sans MT" w:cs="Arial"/>
          <w:sz w:val="24"/>
          <w:szCs w:val="24"/>
          <w:u w:val="single"/>
        </w:rPr>
        <w:t xml:space="preserve">teacher </w:t>
      </w:r>
      <w:r w:rsidRPr="00021AC4">
        <w:rPr>
          <w:rFonts w:ascii="Gill Sans MT" w:hAnsi="Gill Sans MT" w:cs="Arial"/>
          <w:sz w:val="24"/>
          <w:szCs w:val="24"/>
          <w:u w:val="single"/>
        </w:rPr>
        <w:t>is responsible for:</w:t>
      </w:r>
    </w:p>
    <w:p w14:paraId="41211500" w14:textId="0D0EBF6E"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Reviewing and approving this behaviour </w:t>
      </w:r>
      <w:proofErr w:type="gramStart"/>
      <w:r w:rsidRPr="00240C71">
        <w:rPr>
          <w:rFonts w:ascii="Gill Sans MT" w:hAnsi="Gill Sans MT" w:cs="Arial"/>
          <w:sz w:val="24"/>
          <w:szCs w:val="24"/>
        </w:rPr>
        <w:t>policy</w:t>
      </w:r>
      <w:r w:rsidR="00021AC4">
        <w:rPr>
          <w:rFonts w:ascii="Gill Sans MT" w:hAnsi="Gill Sans MT" w:cs="Arial"/>
          <w:sz w:val="24"/>
          <w:szCs w:val="24"/>
        </w:rPr>
        <w:t>;</w:t>
      </w:r>
      <w:proofErr w:type="gramEnd"/>
    </w:p>
    <w:p w14:paraId="2D2F89E7" w14:textId="6C5A5198"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Ensuring that the school environment encourages positive </w:t>
      </w:r>
      <w:proofErr w:type="gramStart"/>
      <w:r w:rsidRPr="00240C71">
        <w:rPr>
          <w:rFonts w:ascii="Gill Sans MT" w:hAnsi="Gill Sans MT" w:cs="Arial"/>
          <w:sz w:val="24"/>
          <w:szCs w:val="24"/>
        </w:rPr>
        <w:t>behaviour</w:t>
      </w:r>
      <w:r w:rsidR="00021AC4">
        <w:rPr>
          <w:rFonts w:ascii="Gill Sans MT" w:hAnsi="Gill Sans MT" w:cs="Arial"/>
          <w:sz w:val="24"/>
          <w:szCs w:val="24"/>
        </w:rPr>
        <w:t>;</w:t>
      </w:r>
      <w:proofErr w:type="gramEnd"/>
    </w:p>
    <w:p w14:paraId="13CA21C9" w14:textId="03B3C8A9"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00021AC4">
        <w:rPr>
          <w:rFonts w:ascii="Gill Sans MT" w:hAnsi="Gill Sans MT" w:cs="Arial"/>
          <w:sz w:val="24"/>
          <w:szCs w:val="24"/>
        </w:rPr>
        <w:t>Supporting staff to</w:t>
      </w:r>
      <w:r w:rsidRPr="00240C71">
        <w:rPr>
          <w:rFonts w:ascii="Gill Sans MT" w:hAnsi="Gill Sans MT" w:cs="Arial"/>
          <w:sz w:val="24"/>
          <w:szCs w:val="24"/>
        </w:rPr>
        <w:t xml:space="preserve"> deal effectively with poor </w:t>
      </w:r>
      <w:proofErr w:type="gramStart"/>
      <w:r w:rsidRPr="00240C71">
        <w:rPr>
          <w:rFonts w:ascii="Gill Sans MT" w:hAnsi="Gill Sans MT" w:cs="Arial"/>
          <w:sz w:val="24"/>
          <w:szCs w:val="24"/>
        </w:rPr>
        <w:t>behaviour</w:t>
      </w:r>
      <w:r w:rsidR="00021AC4">
        <w:rPr>
          <w:rFonts w:ascii="Gill Sans MT" w:hAnsi="Gill Sans MT" w:cs="Arial"/>
          <w:sz w:val="24"/>
          <w:szCs w:val="24"/>
        </w:rPr>
        <w:t>;</w:t>
      </w:r>
      <w:proofErr w:type="gramEnd"/>
    </w:p>
    <w:p w14:paraId="4C7EDEB5" w14:textId="71D7EF61"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Monitoring how staff implement this policy to ensure rewards and sanctions are applied </w:t>
      </w:r>
      <w:r w:rsidR="00021AC4">
        <w:rPr>
          <w:rFonts w:ascii="Gill Sans MT" w:hAnsi="Gill Sans MT" w:cs="Arial"/>
          <w:sz w:val="24"/>
          <w:szCs w:val="24"/>
        </w:rPr>
        <w:t xml:space="preserve">fairly and </w:t>
      </w:r>
      <w:r w:rsidRPr="00240C71">
        <w:rPr>
          <w:rFonts w:ascii="Gill Sans MT" w:hAnsi="Gill Sans MT" w:cs="Arial"/>
          <w:sz w:val="24"/>
          <w:szCs w:val="24"/>
        </w:rPr>
        <w:t xml:space="preserve">consistently to all groups of </w:t>
      </w:r>
      <w:proofErr w:type="gramStart"/>
      <w:r w:rsidRPr="00240C71">
        <w:rPr>
          <w:rFonts w:ascii="Gill Sans MT" w:hAnsi="Gill Sans MT" w:cs="Arial"/>
          <w:sz w:val="24"/>
          <w:szCs w:val="24"/>
        </w:rPr>
        <w:t>pupils</w:t>
      </w:r>
      <w:r w:rsidR="00021AC4">
        <w:rPr>
          <w:rFonts w:ascii="Gill Sans MT" w:hAnsi="Gill Sans MT" w:cs="Arial"/>
          <w:sz w:val="24"/>
          <w:szCs w:val="24"/>
        </w:rPr>
        <w:t>;</w:t>
      </w:r>
      <w:proofErr w:type="gramEnd"/>
    </w:p>
    <w:p w14:paraId="3A32928E" w14:textId="04075148"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Ensuring that all staff understand the behavioural expectations and the importance of maintaining </w:t>
      </w:r>
      <w:proofErr w:type="gramStart"/>
      <w:r w:rsidRPr="00240C71">
        <w:rPr>
          <w:rFonts w:ascii="Gill Sans MT" w:hAnsi="Gill Sans MT" w:cs="Arial"/>
          <w:sz w:val="24"/>
          <w:szCs w:val="24"/>
        </w:rPr>
        <w:t>them</w:t>
      </w:r>
      <w:r w:rsidR="00021AC4">
        <w:rPr>
          <w:rFonts w:ascii="Gill Sans MT" w:hAnsi="Gill Sans MT" w:cs="Arial"/>
          <w:sz w:val="24"/>
          <w:szCs w:val="24"/>
        </w:rPr>
        <w:t>;</w:t>
      </w:r>
      <w:proofErr w:type="gramEnd"/>
    </w:p>
    <w:p w14:paraId="412D3265" w14:textId="27C5E025"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Providing new staff with a clear induction into the school’s behavioural culture to ensure they understand its rules and routines, and how best to support all pupils to participate </w:t>
      </w:r>
      <w:proofErr w:type="gramStart"/>
      <w:r w:rsidRPr="00240C71">
        <w:rPr>
          <w:rFonts w:ascii="Gill Sans MT" w:hAnsi="Gill Sans MT" w:cs="Arial"/>
          <w:sz w:val="24"/>
          <w:szCs w:val="24"/>
        </w:rPr>
        <w:t>fully</w:t>
      </w:r>
      <w:r w:rsidR="00021AC4">
        <w:rPr>
          <w:rFonts w:ascii="Gill Sans MT" w:hAnsi="Gill Sans MT" w:cs="Arial"/>
          <w:sz w:val="24"/>
          <w:szCs w:val="24"/>
        </w:rPr>
        <w:t>;</w:t>
      </w:r>
      <w:proofErr w:type="gramEnd"/>
    </w:p>
    <w:p w14:paraId="7DF31A3D" w14:textId="6D34ACA0"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Offering appropriate training in behaviour management, and the impact of special educational needs and disabilities (SEND) and mental health needs on behaviour, to any staff who require it, so they can fulfil their duties set out in this </w:t>
      </w:r>
      <w:proofErr w:type="gramStart"/>
      <w:r w:rsidRPr="00240C71">
        <w:rPr>
          <w:rFonts w:ascii="Gill Sans MT" w:hAnsi="Gill Sans MT" w:cs="Arial"/>
          <w:sz w:val="24"/>
          <w:szCs w:val="24"/>
        </w:rPr>
        <w:t>policy</w:t>
      </w:r>
      <w:r w:rsidR="00021AC4">
        <w:rPr>
          <w:rFonts w:ascii="Gill Sans MT" w:hAnsi="Gill Sans MT" w:cs="Arial"/>
          <w:sz w:val="24"/>
          <w:szCs w:val="24"/>
        </w:rPr>
        <w:t>;</w:t>
      </w:r>
      <w:proofErr w:type="gramEnd"/>
    </w:p>
    <w:p w14:paraId="72429649" w14:textId="18CF7761" w:rsidR="00240C71" w:rsidRP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 xml:space="preserve">Ensuring this policy works alongside the safeguarding policy to offer pupils both sanctions and support when </w:t>
      </w:r>
      <w:proofErr w:type="gramStart"/>
      <w:r w:rsidRPr="00240C71">
        <w:rPr>
          <w:rFonts w:ascii="Gill Sans MT" w:hAnsi="Gill Sans MT" w:cs="Arial"/>
          <w:sz w:val="24"/>
          <w:szCs w:val="24"/>
        </w:rPr>
        <w:t>necessary</w:t>
      </w:r>
      <w:r w:rsidR="00021AC4">
        <w:rPr>
          <w:rFonts w:ascii="Gill Sans MT" w:hAnsi="Gill Sans MT" w:cs="Arial"/>
          <w:sz w:val="24"/>
          <w:szCs w:val="24"/>
        </w:rPr>
        <w:t>;</w:t>
      </w:r>
      <w:proofErr w:type="gramEnd"/>
    </w:p>
    <w:p w14:paraId="7F8C5FBC" w14:textId="09001499" w:rsidR="00240C71" w:rsidRDefault="00240C71" w:rsidP="00240C71">
      <w:pPr>
        <w:spacing w:after="0"/>
        <w:jc w:val="both"/>
        <w:rPr>
          <w:rFonts w:ascii="Gill Sans MT" w:hAnsi="Gill Sans MT" w:cs="Arial"/>
          <w:sz w:val="24"/>
          <w:szCs w:val="24"/>
        </w:rPr>
      </w:pPr>
      <w:r>
        <w:rPr>
          <w:rFonts w:ascii="Gill Sans MT" w:hAnsi="Gill Sans MT" w:cs="Arial"/>
          <w:sz w:val="24"/>
          <w:szCs w:val="24"/>
        </w:rPr>
        <w:t>-</w:t>
      </w:r>
      <w:r w:rsidRPr="00240C71">
        <w:rPr>
          <w:rFonts w:ascii="Gill Sans MT" w:hAnsi="Gill Sans MT" w:cs="Arial"/>
          <w:sz w:val="24"/>
          <w:szCs w:val="24"/>
        </w:rPr>
        <w:t>Ensuring that the data from the behaviour log is reviewed regularly, to make sure that no groups of pupils are being disproportionately impacted by this policy</w:t>
      </w:r>
      <w:r>
        <w:rPr>
          <w:rFonts w:ascii="Gill Sans MT" w:hAnsi="Gill Sans MT" w:cs="Arial"/>
          <w:sz w:val="24"/>
          <w:szCs w:val="24"/>
        </w:rPr>
        <w:t>.</w:t>
      </w:r>
    </w:p>
    <w:p w14:paraId="6322E654" w14:textId="77777777" w:rsidR="00240C71" w:rsidRPr="00240C71" w:rsidRDefault="00240C71" w:rsidP="00240C71">
      <w:pPr>
        <w:spacing w:after="0"/>
        <w:jc w:val="both"/>
        <w:rPr>
          <w:rFonts w:ascii="Gill Sans MT" w:hAnsi="Gill Sans MT" w:cs="Arial"/>
          <w:sz w:val="24"/>
          <w:szCs w:val="24"/>
        </w:rPr>
      </w:pPr>
    </w:p>
    <w:p w14:paraId="47419AD2" w14:textId="2F24D3D3" w:rsidR="00240C71" w:rsidRPr="00240C71" w:rsidRDefault="00240C71" w:rsidP="00240C71">
      <w:pPr>
        <w:spacing w:after="0"/>
        <w:jc w:val="both"/>
        <w:rPr>
          <w:rFonts w:ascii="Gill Sans MT" w:hAnsi="Gill Sans MT" w:cs="Arial"/>
          <w:b/>
          <w:sz w:val="24"/>
          <w:szCs w:val="24"/>
        </w:rPr>
      </w:pPr>
      <w:r>
        <w:rPr>
          <w:rFonts w:ascii="Gill Sans MT" w:hAnsi="Gill Sans MT" w:cs="Arial"/>
          <w:b/>
          <w:sz w:val="24"/>
          <w:szCs w:val="24"/>
        </w:rPr>
        <w:t>S</w:t>
      </w:r>
      <w:r w:rsidRPr="00240C71">
        <w:rPr>
          <w:rFonts w:ascii="Gill Sans MT" w:hAnsi="Gill Sans MT" w:cs="Arial"/>
          <w:b/>
          <w:sz w:val="24"/>
          <w:szCs w:val="24"/>
        </w:rPr>
        <w:t>taff</w:t>
      </w:r>
    </w:p>
    <w:p w14:paraId="3ADD36F1" w14:textId="77777777" w:rsidR="00240C71" w:rsidRPr="00021AC4" w:rsidRDefault="00240C71" w:rsidP="00240C71">
      <w:pPr>
        <w:spacing w:after="0"/>
        <w:jc w:val="both"/>
        <w:rPr>
          <w:rFonts w:ascii="Gill Sans MT" w:hAnsi="Gill Sans MT" w:cs="Arial"/>
          <w:sz w:val="24"/>
          <w:szCs w:val="24"/>
          <w:u w:val="single"/>
        </w:rPr>
      </w:pPr>
      <w:r w:rsidRPr="00021AC4">
        <w:rPr>
          <w:rFonts w:ascii="Gill Sans MT" w:hAnsi="Gill Sans MT" w:cs="Arial"/>
          <w:sz w:val="24"/>
          <w:szCs w:val="24"/>
          <w:u w:val="single"/>
        </w:rPr>
        <w:lastRenderedPageBreak/>
        <w:t>Staff are responsible for:</w:t>
      </w:r>
    </w:p>
    <w:p w14:paraId="53918E6C" w14:textId="68722B59"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Creating a calm and safe environment for pupils</w:t>
      </w:r>
      <w:r w:rsidR="00442179">
        <w:rPr>
          <w:rFonts w:ascii="Gill Sans MT" w:hAnsi="Gill Sans MT" w:cs="Arial"/>
          <w:sz w:val="24"/>
          <w:szCs w:val="24"/>
        </w:rPr>
        <w:t xml:space="preserve">, in which learning, achievement and positive behaviour choices are </w:t>
      </w:r>
      <w:proofErr w:type="gramStart"/>
      <w:r w:rsidR="00442179">
        <w:rPr>
          <w:rFonts w:ascii="Gill Sans MT" w:hAnsi="Gill Sans MT" w:cs="Arial"/>
          <w:sz w:val="24"/>
          <w:szCs w:val="24"/>
        </w:rPr>
        <w:t>celebrated;</w:t>
      </w:r>
      <w:proofErr w:type="gramEnd"/>
    </w:p>
    <w:p w14:paraId="12119B08" w14:textId="019955C5"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Establishing and maintaining clear boundaries of acceptable pupil </w:t>
      </w:r>
      <w:proofErr w:type="gramStart"/>
      <w:r w:rsidR="00240C71" w:rsidRPr="00240C71">
        <w:rPr>
          <w:rFonts w:ascii="Gill Sans MT" w:hAnsi="Gill Sans MT" w:cs="Arial"/>
          <w:sz w:val="24"/>
          <w:szCs w:val="24"/>
        </w:rPr>
        <w:t>behaviour</w:t>
      </w:r>
      <w:r>
        <w:rPr>
          <w:rFonts w:ascii="Gill Sans MT" w:hAnsi="Gill Sans MT" w:cs="Arial"/>
          <w:sz w:val="24"/>
          <w:szCs w:val="24"/>
        </w:rPr>
        <w:t>;</w:t>
      </w:r>
      <w:proofErr w:type="gramEnd"/>
      <w:r w:rsidR="00240C71" w:rsidRPr="00240C71">
        <w:rPr>
          <w:rFonts w:ascii="Gill Sans MT" w:hAnsi="Gill Sans MT" w:cs="Arial"/>
          <w:sz w:val="24"/>
          <w:szCs w:val="24"/>
        </w:rPr>
        <w:t> </w:t>
      </w:r>
    </w:p>
    <w:p w14:paraId="4875348F" w14:textId="727C2534"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Implementing the behaviour policy </w:t>
      </w:r>
      <w:r>
        <w:rPr>
          <w:rFonts w:ascii="Gill Sans MT" w:hAnsi="Gill Sans MT" w:cs="Arial"/>
          <w:sz w:val="24"/>
          <w:szCs w:val="24"/>
        </w:rPr>
        <w:t xml:space="preserve">fairly and </w:t>
      </w:r>
      <w:proofErr w:type="gramStart"/>
      <w:r w:rsidR="00240C71" w:rsidRPr="00240C71">
        <w:rPr>
          <w:rFonts w:ascii="Gill Sans MT" w:hAnsi="Gill Sans MT" w:cs="Arial"/>
          <w:sz w:val="24"/>
          <w:szCs w:val="24"/>
        </w:rPr>
        <w:t>consistently</w:t>
      </w:r>
      <w:r>
        <w:rPr>
          <w:rFonts w:ascii="Gill Sans MT" w:hAnsi="Gill Sans MT" w:cs="Arial"/>
          <w:sz w:val="24"/>
          <w:szCs w:val="24"/>
        </w:rPr>
        <w:t>;</w:t>
      </w:r>
      <w:proofErr w:type="gramEnd"/>
    </w:p>
    <w:p w14:paraId="536E23B2" w14:textId="1FAC3667"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Communicating the school’s expectations, routines, values and standards through teaching behaviour and in every interaction with </w:t>
      </w:r>
      <w:proofErr w:type="gramStart"/>
      <w:r w:rsidR="00240C71" w:rsidRPr="00240C71">
        <w:rPr>
          <w:rFonts w:ascii="Gill Sans MT" w:hAnsi="Gill Sans MT" w:cs="Arial"/>
          <w:sz w:val="24"/>
          <w:szCs w:val="24"/>
        </w:rPr>
        <w:t>pupils</w:t>
      </w:r>
      <w:r>
        <w:rPr>
          <w:rFonts w:ascii="Gill Sans MT" w:hAnsi="Gill Sans MT" w:cs="Arial"/>
          <w:sz w:val="24"/>
          <w:szCs w:val="24"/>
        </w:rPr>
        <w:t>;</w:t>
      </w:r>
      <w:proofErr w:type="gramEnd"/>
    </w:p>
    <w:p w14:paraId="435C4406" w14:textId="2CAFCBD6"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Modelling expected behaviour and positive </w:t>
      </w:r>
      <w:proofErr w:type="gramStart"/>
      <w:r w:rsidR="00240C71" w:rsidRPr="00240C71">
        <w:rPr>
          <w:rFonts w:ascii="Gill Sans MT" w:hAnsi="Gill Sans MT" w:cs="Arial"/>
          <w:sz w:val="24"/>
          <w:szCs w:val="24"/>
        </w:rPr>
        <w:t>relationships</w:t>
      </w:r>
      <w:r>
        <w:rPr>
          <w:rFonts w:ascii="Gill Sans MT" w:hAnsi="Gill Sans MT" w:cs="Arial"/>
          <w:sz w:val="24"/>
          <w:szCs w:val="24"/>
        </w:rPr>
        <w:t>;</w:t>
      </w:r>
      <w:proofErr w:type="gramEnd"/>
    </w:p>
    <w:p w14:paraId="45AA6449" w14:textId="6F2B8FFB"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Providing a personalised approach to the specific behavioural needs of particular </w:t>
      </w:r>
      <w:proofErr w:type="gramStart"/>
      <w:r w:rsidR="00240C71" w:rsidRPr="00240C71">
        <w:rPr>
          <w:rFonts w:ascii="Gill Sans MT" w:hAnsi="Gill Sans MT" w:cs="Arial"/>
          <w:sz w:val="24"/>
          <w:szCs w:val="24"/>
        </w:rPr>
        <w:t>pupils</w:t>
      </w:r>
      <w:r>
        <w:rPr>
          <w:rFonts w:ascii="Gill Sans MT" w:hAnsi="Gill Sans MT" w:cs="Arial"/>
          <w:sz w:val="24"/>
          <w:szCs w:val="24"/>
        </w:rPr>
        <w:t>;</w:t>
      </w:r>
      <w:proofErr w:type="gramEnd"/>
    </w:p>
    <w:p w14:paraId="34D610A6" w14:textId="46FB271C"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Considering their own behaviour on the school culture and how they can uphold school rules and </w:t>
      </w:r>
      <w:proofErr w:type="gramStart"/>
      <w:r w:rsidR="00240C71" w:rsidRPr="00240C71">
        <w:rPr>
          <w:rFonts w:ascii="Gill Sans MT" w:hAnsi="Gill Sans MT" w:cs="Arial"/>
          <w:sz w:val="24"/>
          <w:szCs w:val="24"/>
        </w:rPr>
        <w:t>expectations</w:t>
      </w:r>
      <w:r>
        <w:rPr>
          <w:rFonts w:ascii="Gill Sans MT" w:hAnsi="Gill Sans MT" w:cs="Arial"/>
          <w:sz w:val="24"/>
          <w:szCs w:val="24"/>
        </w:rPr>
        <w:t>;</w:t>
      </w:r>
      <w:proofErr w:type="gramEnd"/>
    </w:p>
    <w:p w14:paraId="134978C3" w14:textId="32DF00D9"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Recording behaviour incidents promptly </w:t>
      </w:r>
    </w:p>
    <w:p w14:paraId="04AA9D1F" w14:textId="2C183F41" w:rsidR="00240C71" w:rsidRPr="00240C71" w:rsidRDefault="00021AC4"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Challenging pupils to meet the school’s </w:t>
      </w:r>
      <w:proofErr w:type="gramStart"/>
      <w:r w:rsidR="00240C71" w:rsidRPr="00240C71">
        <w:rPr>
          <w:rFonts w:ascii="Gill Sans MT" w:hAnsi="Gill Sans MT" w:cs="Arial"/>
          <w:sz w:val="24"/>
          <w:szCs w:val="24"/>
        </w:rPr>
        <w:t>expectations</w:t>
      </w:r>
      <w:r>
        <w:rPr>
          <w:rFonts w:ascii="Gill Sans MT" w:hAnsi="Gill Sans MT" w:cs="Arial"/>
          <w:sz w:val="24"/>
          <w:szCs w:val="24"/>
        </w:rPr>
        <w:t>;</w:t>
      </w:r>
      <w:proofErr w:type="gramEnd"/>
    </w:p>
    <w:p w14:paraId="675FBA10" w14:textId="77777777" w:rsidR="00442179" w:rsidRDefault="00442179" w:rsidP="00240C71">
      <w:pPr>
        <w:spacing w:after="0"/>
        <w:jc w:val="both"/>
        <w:rPr>
          <w:rFonts w:ascii="Gill Sans MT" w:hAnsi="Gill Sans MT" w:cs="Arial"/>
          <w:sz w:val="24"/>
          <w:szCs w:val="24"/>
        </w:rPr>
      </w:pPr>
    </w:p>
    <w:p w14:paraId="2E536489" w14:textId="0D827C61" w:rsidR="00240C71" w:rsidRDefault="00240C71" w:rsidP="00240C71">
      <w:pPr>
        <w:spacing w:after="0"/>
        <w:jc w:val="both"/>
        <w:rPr>
          <w:rFonts w:ascii="Gill Sans MT" w:hAnsi="Gill Sans MT" w:cs="Arial"/>
          <w:sz w:val="24"/>
          <w:szCs w:val="24"/>
        </w:rPr>
      </w:pPr>
      <w:r w:rsidRPr="00240C71">
        <w:rPr>
          <w:rFonts w:ascii="Gill Sans MT" w:hAnsi="Gill Sans MT" w:cs="Arial"/>
          <w:sz w:val="24"/>
          <w:szCs w:val="24"/>
        </w:rPr>
        <w:t xml:space="preserve">The </w:t>
      </w:r>
      <w:r w:rsidR="0024165C">
        <w:rPr>
          <w:rFonts w:ascii="Gill Sans MT" w:hAnsi="Gill Sans MT" w:cs="Arial"/>
          <w:sz w:val="24"/>
          <w:szCs w:val="24"/>
        </w:rPr>
        <w:t>S</w:t>
      </w:r>
      <w:r w:rsidRPr="00240C71">
        <w:rPr>
          <w:rFonts w:ascii="Gill Sans MT" w:hAnsi="Gill Sans MT" w:cs="Arial"/>
          <w:sz w:val="24"/>
          <w:szCs w:val="24"/>
        </w:rPr>
        <w:t xml:space="preserve">enior </w:t>
      </w:r>
      <w:r w:rsidR="0024165C">
        <w:rPr>
          <w:rFonts w:ascii="Gill Sans MT" w:hAnsi="Gill Sans MT" w:cs="Arial"/>
          <w:sz w:val="24"/>
          <w:szCs w:val="24"/>
        </w:rPr>
        <w:t>L</w:t>
      </w:r>
      <w:r w:rsidRPr="00240C71">
        <w:rPr>
          <w:rFonts w:ascii="Gill Sans MT" w:hAnsi="Gill Sans MT" w:cs="Arial"/>
          <w:sz w:val="24"/>
          <w:szCs w:val="24"/>
        </w:rPr>
        <w:t xml:space="preserve">eadership </w:t>
      </w:r>
      <w:r w:rsidR="0024165C">
        <w:rPr>
          <w:rFonts w:ascii="Gill Sans MT" w:hAnsi="Gill Sans MT" w:cs="Arial"/>
          <w:sz w:val="24"/>
          <w:szCs w:val="24"/>
        </w:rPr>
        <w:t>T</w:t>
      </w:r>
      <w:r w:rsidRPr="00240C71">
        <w:rPr>
          <w:rFonts w:ascii="Gill Sans MT" w:hAnsi="Gill Sans MT" w:cs="Arial"/>
          <w:sz w:val="24"/>
          <w:szCs w:val="24"/>
        </w:rPr>
        <w:t>eam (SLT) will support staff in responding to behaviour incidents.</w:t>
      </w:r>
    </w:p>
    <w:p w14:paraId="205A5E4B" w14:textId="43C9C33A" w:rsidR="00240C71" w:rsidRPr="00240C71" w:rsidRDefault="00240C71" w:rsidP="00240C71">
      <w:pPr>
        <w:spacing w:after="0"/>
        <w:jc w:val="both"/>
        <w:rPr>
          <w:rFonts w:ascii="Gill Sans MT" w:hAnsi="Gill Sans MT" w:cs="Arial"/>
          <w:sz w:val="24"/>
          <w:szCs w:val="24"/>
        </w:rPr>
      </w:pPr>
      <w:r w:rsidRPr="00240C71">
        <w:rPr>
          <w:rFonts w:ascii="Gill Sans MT" w:hAnsi="Gill Sans MT" w:cs="Arial"/>
          <w:sz w:val="24"/>
          <w:szCs w:val="24"/>
        </w:rPr>
        <w:t xml:space="preserve"> </w:t>
      </w:r>
    </w:p>
    <w:p w14:paraId="45E02748" w14:textId="3DB1773E" w:rsidR="00240C71" w:rsidRPr="00240C71" w:rsidRDefault="00240C71" w:rsidP="00240C71">
      <w:pPr>
        <w:spacing w:after="0"/>
        <w:jc w:val="both"/>
        <w:rPr>
          <w:rFonts w:ascii="Gill Sans MT" w:hAnsi="Gill Sans MT" w:cs="Arial"/>
          <w:b/>
          <w:sz w:val="24"/>
          <w:szCs w:val="24"/>
        </w:rPr>
      </w:pPr>
      <w:r w:rsidRPr="00240C71">
        <w:rPr>
          <w:rFonts w:ascii="Gill Sans MT" w:hAnsi="Gill Sans MT" w:cs="Arial"/>
          <w:b/>
          <w:sz w:val="24"/>
          <w:szCs w:val="24"/>
        </w:rPr>
        <w:t xml:space="preserve">Parents and </w:t>
      </w:r>
      <w:r>
        <w:rPr>
          <w:rFonts w:ascii="Gill Sans MT" w:hAnsi="Gill Sans MT" w:cs="Arial"/>
          <w:b/>
          <w:sz w:val="24"/>
          <w:szCs w:val="24"/>
        </w:rPr>
        <w:t>C</w:t>
      </w:r>
      <w:r w:rsidRPr="00240C71">
        <w:rPr>
          <w:rFonts w:ascii="Gill Sans MT" w:hAnsi="Gill Sans MT" w:cs="Arial"/>
          <w:b/>
          <w:sz w:val="24"/>
          <w:szCs w:val="24"/>
        </w:rPr>
        <w:t>arers</w:t>
      </w:r>
    </w:p>
    <w:p w14:paraId="434FCC4C" w14:textId="77777777" w:rsidR="00240C71" w:rsidRPr="00442179" w:rsidRDefault="00240C71" w:rsidP="00240C71">
      <w:pPr>
        <w:spacing w:after="0"/>
        <w:jc w:val="both"/>
        <w:rPr>
          <w:rFonts w:ascii="Gill Sans MT" w:hAnsi="Gill Sans MT" w:cs="Arial"/>
          <w:sz w:val="24"/>
          <w:szCs w:val="24"/>
          <w:u w:val="single"/>
        </w:rPr>
      </w:pPr>
      <w:r w:rsidRPr="00442179">
        <w:rPr>
          <w:rFonts w:ascii="Gill Sans MT" w:hAnsi="Gill Sans MT" w:cs="Arial"/>
          <w:sz w:val="24"/>
          <w:szCs w:val="24"/>
          <w:u w:val="single"/>
        </w:rPr>
        <w:t>Parents and carers, where possible, should:</w:t>
      </w:r>
    </w:p>
    <w:p w14:paraId="48996784" w14:textId="77777777" w:rsidR="00442179" w:rsidRDefault="00240C71" w:rsidP="00240C71">
      <w:pPr>
        <w:spacing w:after="0"/>
        <w:jc w:val="both"/>
        <w:rPr>
          <w:rFonts w:ascii="Gill Sans MT" w:hAnsi="Gill Sans MT" w:cs="Arial"/>
          <w:sz w:val="24"/>
          <w:szCs w:val="24"/>
        </w:rPr>
      </w:pPr>
      <w:r w:rsidRPr="00240C71">
        <w:rPr>
          <w:rFonts w:ascii="Gill Sans MT" w:hAnsi="Gill Sans MT" w:cs="Arial"/>
          <w:sz w:val="24"/>
          <w:szCs w:val="24"/>
        </w:rPr>
        <w:t xml:space="preserve">Get to know the school’s behaviour </w:t>
      </w:r>
      <w:proofErr w:type="gramStart"/>
      <w:r w:rsidRPr="00240C71">
        <w:rPr>
          <w:rFonts w:ascii="Gill Sans MT" w:hAnsi="Gill Sans MT" w:cs="Arial"/>
          <w:sz w:val="24"/>
          <w:szCs w:val="24"/>
        </w:rPr>
        <w:t>policy</w:t>
      </w:r>
      <w:r w:rsidR="00442179">
        <w:rPr>
          <w:rFonts w:ascii="Gill Sans MT" w:hAnsi="Gill Sans MT" w:cs="Arial"/>
          <w:sz w:val="24"/>
          <w:szCs w:val="24"/>
        </w:rPr>
        <w:t>;</w:t>
      </w:r>
      <w:proofErr w:type="gramEnd"/>
    </w:p>
    <w:p w14:paraId="675D62F6" w14:textId="0D1955AC"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 xml:space="preserve">-Model and </w:t>
      </w:r>
      <w:r w:rsidR="00240C71" w:rsidRPr="00240C71">
        <w:rPr>
          <w:rFonts w:ascii="Gill Sans MT" w:hAnsi="Gill Sans MT" w:cs="Arial"/>
          <w:sz w:val="24"/>
          <w:szCs w:val="24"/>
        </w:rPr>
        <w:t xml:space="preserve">reinforce </w:t>
      </w:r>
      <w:r>
        <w:rPr>
          <w:rFonts w:ascii="Gill Sans MT" w:hAnsi="Gill Sans MT" w:cs="Arial"/>
          <w:sz w:val="24"/>
          <w:szCs w:val="24"/>
        </w:rPr>
        <w:t xml:space="preserve">its key ideas with their child where </w:t>
      </w:r>
      <w:proofErr w:type="gramStart"/>
      <w:r>
        <w:rPr>
          <w:rFonts w:ascii="Gill Sans MT" w:hAnsi="Gill Sans MT" w:cs="Arial"/>
          <w:sz w:val="24"/>
          <w:szCs w:val="24"/>
        </w:rPr>
        <w:t>appropriate;</w:t>
      </w:r>
      <w:proofErr w:type="gramEnd"/>
      <w:r w:rsidR="00240C71" w:rsidRPr="00240C71">
        <w:rPr>
          <w:rFonts w:ascii="Gill Sans MT" w:hAnsi="Gill Sans MT" w:cs="Arial"/>
          <w:sz w:val="24"/>
          <w:szCs w:val="24"/>
        </w:rPr>
        <w:t> </w:t>
      </w:r>
    </w:p>
    <w:p w14:paraId="04AA7207" w14:textId="15E8DF7D"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Support their child in adhering to the school’s behaviour </w:t>
      </w:r>
      <w:proofErr w:type="gramStart"/>
      <w:r w:rsidR="00240C71" w:rsidRPr="00240C71">
        <w:rPr>
          <w:rFonts w:ascii="Gill Sans MT" w:hAnsi="Gill Sans MT" w:cs="Arial"/>
          <w:sz w:val="24"/>
          <w:szCs w:val="24"/>
        </w:rPr>
        <w:t>policy</w:t>
      </w:r>
      <w:r>
        <w:rPr>
          <w:rFonts w:ascii="Gill Sans MT" w:hAnsi="Gill Sans MT" w:cs="Arial"/>
          <w:sz w:val="24"/>
          <w:szCs w:val="24"/>
        </w:rPr>
        <w:t>;</w:t>
      </w:r>
      <w:proofErr w:type="gramEnd"/>
    </w:p>
    <w:p w14:paraId="19E53749" w14:textId="21D28CB6"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Inform the school of any changes in circumstances that may affect their child’s </w:t>
      </w:r>
      <w:proofErr w:type="gramStart"/>
      <w:r w:rsidR="00240C71" w:rsidRPr="00240C71">
        <w:rPr>
          <w:rFonts w:ascii="Gill Sans MT" w:hAnsi="Gill Sans MT" w:cs="Arial"/>
          <w:sz w:val="24"/>
          <w:szCs w:val="24"/>
        </w:rPr>
        <w:t>behaviour</w:t>
      </w:r>
      <w:r>
        <w:rPr>
          <w:rFonts w:ascii="Gill Sans MT" w:hAnsi="Gill Sans MT" w:cs="Arial"/>
          <w:sz w:val="24"/>
          <w:szCs w:val="24"/>
        </w:rPr>
        <w:t>;</w:t>
      </w:r>
      <w:proofErr w:type="gramEnd"/>
    </w:p>
    <w:p w14:paraId="09869C9A" w14:textId="5FF9A3F6"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Discuss any behavioural concerns with the class teacher </w:t>
      </w:r>
      <w:proofErr w:type="gramStart"/>
      <w:r w:rsidR="00240C71" w:rsidRPr="00240C71">
        <w:rPr>
          <w:rFonts w:ascii="Gill Sans MT" w:hAnsi="Gill Sans MT" w:cs="Arial"/>
          <w:sz w:val="24"/>
          <w:szCs w:val="24"/>
        </w:rPr>
        <w:t>promptly</w:t>
      </w:r>
      <w:r>
        <w:rPr>
          <w:rFonts w:ascii="Gill Sans MT" w:hAnsi="Gill Sans MT" w:cs="Arial"/>
          <w:sz w:val="24"/>
          <w:szCs w:val="24"/>
        </w:rPr>
        <w:t>;</w:t>
      </w:r>
      <w:proofErr w:type="gramEnd"/>
    </w:p>
    <w:p w14:paraId="0C327273" w14:textId="3C30FB83"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-Participate</w:t>
      </w:r>
      <w:r w:rsidR="00240C71" w:rsidRPr="00240C71">
        <w:rPr>
          <w:rFonts w:ascii="Gill Sans MT" w:hAnsi="Gill Sans MT" w:cs="Arial"/>
          <w:sz w:val="24"/>
          <w:szCs w:val="24"/>
        </w:rPr>
        <w:t xml:space="preserve"> in any pastoral work following misbehaviour (for example: attending reviews of specific behaviour interventions</w:t>
      </w:r>
      <w:proofErr w:type="gramStart"/>
      <w:r w:rsidR="00240C71" w:rsidRPr="00240C71">
        <w:rPr>
          <w:rFonts w:ascii="Gill Sans MT" w:hAnsi="Gill Sans MT" w:cs="Arial"/>
          <w:sz w:val="24"/>
          <w:szCs w:val="24"/>
        </w:rPr>
        <w:t>)</w:t>
      </w:r>
      <w:r>
        <w:rPr>
          <w:rFonts w:ascii="Gill Sans MT" w:hAnsi="Gill Sans MT" w:cs="Arial"/>
          <w:sz w:val="24"/>
          <w:szCs w:val="24"/>
        </w:rPr>
        <w:t>;</w:t>
      </w:r>
      <w:proofErr w:type="gramEnd"/>
    </w:p>
    <w:p w14:paraId="065D6997" w14:textId="3E2DB2F9" w:rsidR="00240C71" w:rsidRPr="00240C71" w:rsidRDefault="00442179"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Raise any concerns about the management of behaviour with the school directly, whilst continuing to work in partnership with the </w:t>
      </w:r>
      <w:proofErr w:type="gramStart"/>
      <w:r w:rsidR="00240C71" w:rsidRPr="00240C71">
        <w:rPr>
          <w:rFonts w:ascii="Gill Sans MT" w:hAnsi="Gill Sans MT" w:cs="Arial"/>
          <w:sz w:val="24"/>
          <w:szCs w:val="24"/>
        </w:rPr>
        <w:t>school</w:t>
      </w:r>
      <w:r>
        <w:rPr>
          <w:rFonts w:ascii="Gill Sans MT" w:hAnsi="Gill Sans MT" w:cs="Arial"/>
          <w:sz w:val="24"/>
          <w:szCs w:val="24"/>
        </w:rPr>
        <w:t>;</w:t>
      </w:r>
      <w:proofErr w:type="gramEnd"/>
    </w:p>
    <w:p w14:paraId="48A88818" w14:textId="47EFBAC7" w:rsidR="00240C71" w:rsidRDefault="00442179" w:rsidP="00240C71">
      <w:pPr>
        <w:spacing w:after="0"/>
        <w:jc w:val="both"/>
        <w:rPr>
          <w:rFonts w:ascii="Gill Sans MT" w:hAnsi="Gill Sans MT" w:cs="Arial"/>
          <w:sz w:val="24"/>
          <w:szCs w:val="24"/>
        </w:rPr>
      </w:pPr>
      <w:r>
        <w:rPr>
          <w:rFonts w:ascii="Gill Sans MT" w:hAnsi="Gill Sans MT" w:cs="Arial"/>
          <w:sz w:val="24"/>
          <w:szCs w:val="24"/>
        </w:rPr>
        <w:t>-</w:t>
      </w:r>
      <w:r w:rsidR="00240C71" w:rsidRPr="00240C71">
        <w:rPr>
          <w:rFonts w:ascii="Gill Sans MT" w:hAnsi="Gill Sans MT" w:cs="Arial"/>
          <w:sz w:val="24"/>
          <w:szCs w:val="24"/>
        </w:rPr>
        <w:t xml:space="preserve">Take part in the life of the school and its </w:t>
      </w:r>
      <w:proofErr w:type="gramStart"/>
      <w:r w:rsidR="00240C71" w:rsidRPr="00240C71">
        <w:rPr>
          <w:rFonts w:ascii="Gill Sans MT" w:hAnsi="Gill Sans MT" w:cs="Arial"/>
          <w:sz w:val="24"/>
          <w:szCs w:val="24"/>
        </w:rPr>
        <w:t>culture</w:t>
      </w:r>
      <w:r>
        <w:rPr>
          <w:rFonts w:ascii="Gill Sans MT" w:hAnsi="Gill Sans MT" w:cs="Arial"/>
          <w:sz w:val="24"/>
          <w:szCs w:val="24"/>
        </w:rPr>
        <w:t>;</w:t>
      </w:r>
      <w:proofErr w:type="gramEnd"/>
    </w:p>
    <w:p w14:paraId="53E2F308" w14:textId="77777777" w:rsidR="00442179" w:rsidRPr="00240C71" w:rsidRDefault="00442179" w:rsidP="00240C71">
      <w:pPr>
        <w:spacing w:after="0"/>
        <w:jc w:val="both"/>
        <w:rPr>
          <w:rFonts w:ascii="Gill Sans MT" w:hAnsi="Gill Sans MT" w:cs="Arial"/>
          <w:sz w:val="24"/>
          <w:szCs w:val="24"/>
        </w:rPr>
      </w:pPr>
    </w:p>
    <w:p w14:paraId="0479CA14" w14:textId="7752BF5A" w:rsidR="00240C71" w:rsidRDefault="00240C71" w:rsidP="00240C71">
      <w:pPr>
        <w:spacing w:after="0"/>
        <w:jc w:val="both"/>
        <w:rPr>
          <w:rFonts w:ascii="Gill Sans MT" w:hAnsi="Gill Sans MT" w:cs="Arial"/>
          <w:sz w:val="24"/>
          <w:szCs w:val="24"/>
        </w:rPr>
      </w:pPr>
      <w:r w:rsidRPr="00240C71">
        <w:rPr>
          <w:rFonts w:ascii="Gill Sans MT" w:hAnsi="Gill Sans MT" w:cs="Arial"/>
          <w:sz w:val="24"/>
          <w:szCs w:val="24"/>
        </w:rPr>
        <w:t xml:space="preserve">The school will endeavour to build a positive relationship with parents and carers by keeping them informed about developments in their child's behaviour and the school’s </w:t>
      </w:r>
      <w:r w:rsidR="0024165C" w:rsidRPr="00240C71">
        <w:rPr>
          <w:rFonts w:ascii="Gill Sans MT" w:hAnsi="Gill Sans MT" w:cs="Arial"/>
          <w:sz w:val="24"/>
          <w:szCs w:val="24"/>
        </w:rPr>
        <w:t>policy and</w:t>
      </w:r>
      <w:r w:rsidRPr="00240C71">
        <w:rPr>
          <w:rFonts w:ascii="Gill Sans MT" w:hAnsi="Gill Sans MT" w:cs="Arial"/>
          <w:sz w:val="24"/>
          <w:szCs w:val="24"/>
        </w:rPr>
        <w:t xml:space="preserve"> working in collaboration with them to tackle behavioural issues.</w:t>
      </w:r>
    </w:p>
    <w:p w14:paraId="78FFEC58" w14:textId="77777777" w:rsidR="00240C71" w:rsidRPr="00240C71" w:rsidRDefault="00240C71" w:rsidP="00240C71">
      <w:pPr>
        <w:spacing w:after="0"/>
        <w:jc w:val="both"/>
        <w:rPr>
          <w:rFonts w:ascii="Gill Sans MT" w:hAnsi="Gill Sans MT" w:cs="Arial"/>
          <w:sz w:val="24"/>
          <w:szCs w:val="24"/>
        </w:rPr>
      </w:pPr>
    </w:p>
    <w:p w14:paraId="4F4A0E12" w14:textId="4E2F1EE8" w:rsidR="00240C71" w:rsidRPr="00240C71" w:rsidRDefault="00240C71" w:rsidP="00240C71">
      <w:pPr>
        <w:spacing w:after="0"/>
        <w:jc w:val="both"/>
        <w:rPr>
          <w:rFonts w:ascii="Gill Sans MT" w:hAnsi="Gill Sans MT" w:cs="Arial"/>
          <w:b/>
          <w:sz w:val="24"/>
          <w:szCs w:val="24"/>
        </w:rPr>
      </w:pPr>
      <w:r w:rsidRPr="00240C71">
        <w:rPr>
          <w:rFonts w:ascii="Gill Sans MT" w:hAnsi="Gill Sans MT" w:cs="Arial"/>
          <w:b/>
          <w:sz w:val="24"/>
          <w:szCs w:val="24"/>
        </w:rPr>
        <w:t>Pupils </w:t>
      </w:r>
    </w:p>
    <w:p w14:paraId="76A36416" w14:textId="31B22476" w:rsidR="00240C71" w:rsidRDefault="00240C71" w:rsidP="00240C71">
      <w:pPr>
        <w:spacing w:after="0"/>
        <w:jc w:val="both"/>
        <w:rPr>
          <w:rFonts w:ascii="Gill Sans MT" w:hAnsi="Gill Sans MT" w:cs="Arial"/>
          <w:sz w:val="24"/>
          <w:szCs w:val="24"/>
        </w:rPr>
      </w:pPr>
      <w:r w:rsidRPr="00240C71">
        <w:rPr>
          <w:rFonts w:ascii="Gill Sans MT" w:hAnsi="Gill Sans MT" w:cs="Arial"/>
          <w:sz w:val="24"/>
          <w:szCs w:val="24"/>
        </w:rPr>
        <w:t>Pupils will be made aware of the following during their induction into the behaviour culture</w:t>
      </w:r>
      <w:r w:rsidR="00442179">
        <w:rPr>
          <w:rFonts w:ascii="Gill Sans MT" w:hAnsi="Gill Sans MT" w:cs="Arial"/>
          <w:sz w:val="24"/>
          <w:szCs w:val="24"/>
        </w:rPr>
        <w:t xml:space="preserve"> (and at regular points throughout their education at our school)</w:t>
      </w:r>
      <w:r w:rsidRPr="00240C71">
        <w:rPr>
          <w:rFonts w:ascii="Gill Sans MT" w:hAnsi="Gill Sans MT" w:cs="Arial"/>
          <w:sz w:val="24"/>
          <w:szCs w:val="24"/>
        </w:rPr>
        <w:t>:</w:t>
      </w:r>
    </w:p>
    <w:p w14:paraId="21964BC9" w14:textId="1A2DA21B" w:rsidR="00240C71" w:rsidRPr="00240C71" w:rsidRDefault="00240C71" w:rsidP="00240C71">
      <w:pPr>
        <w:pStyle w:val="ListParagraph"/>
        <w:numPr>
          <w:ilvl w:val="0"/>
          <w:numId w:val="21"/>
        </w:numPr>
        <w:spacing w:after="0"/>
        <w:jc w:val="both"/>
        <w:rPr>
          <w:rFonts w:ascii="Gill Sans MT" w:hAnsi="Gill Sans MT" w:cs="Arial"/>
          <w:sz w:val="24"/>
          <w:szCs w:val="24"/>
        </w:rPr>
      </w:pPr>
      <w:r w:rsidRPr="00240C71">
        <w:rPr>
          <w:rFonts w:ascii="Gill Sans MT" w:hAnsi="Gill Sans MT" w:cs="Arial"/>
          <w:sz w:val="24"/>
          <w:szCs w:val="24"/>
        </w:rPr>
        <w:t xml:space="preserve">The expected standard of behaviour they should be displaying at </w:t>
      </w:r>
      <w:proofErr w:type="gramStart"/>
      <w:r w:rsidRPr="00240C71">
        <w:rPr>
          <w:rFonts w:ascii="Gill Sans MT" w:hAnsi="Gill Sans MT" w:cs="Arial"/>
          <w:sz w:val="24"/>
          <w:szCs w:val="24"/>
        </w:rPr>
        <w:t>school</w:t>
      </w:r>
      <w:r w:rsidR="00442179">
        <w:rPr>
          <w:rFonts w:ascii="Gill Sans MT" w:hAnsi="Gill Sans MT" w:cs="Arial"/>
          <w:sz w:val="24"/>
          <w:szCs w:val="24"/>
        </w:rPr>
        <w:t>;</w:t>
      </w:r>
      <w:proofErr w:type="gramEnd"/>
    </w:p>
    <w:p w14:paraId="1DE63144" w14:textId="63B0941D" w:rsidR="00240C71" w:rsidRPr="00240C71" w:rsidRDefault="00240C71" w:rsidP="00240C71">
      <w:pPr>
        <w:pStyle w:val="ListParagraph"/>
        <w:numPr>
          <w:ilvl w:val="0"/>
          <w:numId w:val="21"/>
        </w:numPr>
        <w:spacing w:after="0"/>
        <w:jc w:val="both"/>
        <w:rPr>
          <w:rFonts w:ascii="Gill Sans MT" w:hAnsi="Gill Sans MT" w:cs="Arial"/>
          <w:sz w:val="24"/>
          <w:szCs w:val="24"/>
        </w:rPr>
      </w:pPr>
      <w:r w:rsidRPr="00240C71">
        <w:rPr>
          <w:rFonts w:ascii="Gill Sans MT" w:hAnsi="Gill Sans MT" w:cs="Arial"/>
          <w:sz w:val="24"/>
          <w:szCs w:val="24"/>
        </w:rPr>
        <w:t xml:space="preserve">That they have a duty to follow the behaviour </w:t>
      </w:r>
      <w:proofErr w:type="gramStart"/>
      <w:r w:rsidRPr="00240C71">
        <w:rPr>
          <w:rFonts w:ascii="Gill Sans MT" w:hAnsi="Gill Sans MT" w:cs="Arial"/>
          <w:sz w:val="24"/>
          <w:szCs w:val="24"/>
        </w:rPr>
        <w:t>policy</w:t>
      </w:r>
      <w:r w:rsidR="00442179">
        <w:rPr>
          <w:rFonts w:ascii="Gill Sans MT" w:hAnsi="Gill Sans MT" w:cs="Arial"/>
          <w:sz w:val="24"/>
          <w:szCs w:val="24"/>
        </w:rPr>
        <w:t>;</w:t>
      </w:r>
      <w:proofErr w:type="gramEnd"/>
    </w:p>
    <w:p w14:paraId="22FCCFFA" w14:textId="082F001E" w:rsidR="00240C71" w:rsidRPr="00240C71" w:rsidRDefault="00240C71" w:rsidP="00240C71">
      <w:pPr>
        <w:pStyle w:val="ListParagraph"/>
        <w:numPr>
          <w:ilvl w:val="0"/>
          <w:numId w:val="21"/>
        </w:numPr>
        <w:spacing w:after="0"/>
        <w:jc w:val="both"/>
        <w:rPr>
          <w:rFonts w:ascii="Gill Sans MT" w:hAnsi="Gill Sans MT" w:cs="Arial"/>
          <w:sz w:val="24"/>
          <w:szCs w:val="24"/>
        </w:rPr>
      </w:pPr>
      <w:r w:rsidRPr="00240C71">
        <w:rPr>
          <w:rFonts w:ascii="Gill Sans MT" w:hAnsi="Gill Sans MT" w:cs="Arial"/>
          <w:sz w:val="24"/>
          <w:szCs w:val="24"/>
        </w:rPr>
        <w:t xml:space="preserve">The school’s key rules and </w:t>
      </w:r>
      <w:proofErr w:type="gramStart"/>
      <w:r w:rsidRPr="00240C71">
        <w:rPr>
          <w:rFonts w:ascii="Gill Sans MT" w:hAnsi="Gill Sans MT" w:cs="Arial"/>
          <w:sz w:val="24"/>
          <w:szCs w:val="24"/>
        </w:rPr>
        <w:t>routines</w:t>
      </w:r>
      <w:r w:rsidR="00442179">
        <w:rPr>
          <w:rFonts w:ascii="Gill Sans MT" w:hAnsi="Gill Sans MT" w:cs="Arial"/>
          <w:sz w:val="24"/>
          <w:szCs w:val="24"/>
        </w:rPr>
        <w:t>;</w:t>
      </w:r>
      <w:proofErr w:type="gramEnd"/>
    </w:p>
    <w:p w14:paraId="57C36E3B" w14:textId="5B68FAE6" w:rsidR="00240C71" w:rsidRPr="00240C71" w:rsidRDefault="00240C71" w:rsidP="00240C71">
      <w:pPr>
        <w:pStyle w:val="ListParagraph"/>
        <w:numPr>
          <w:ilvl w:val="0"/>
          <w:numId w:val="21"/>
        </w:numPr>
        <w:spacing w:after="0"/>
        <w:jc w:val="both"/>
        <w:rPr>
          <w:rFonts w:ascii="Gill Sans MT" w:hAnsi="Gill Sans MT" w:cs="Arial"/>
          <w:sz w:val="24"/>
          <w:szCs w:val="24"/>
        </w:rPr>
      </w:pPr>
      <w:r w:rsidRPr="00240C71">
        <w:rPr>
          <w:rFonts w:ascii="Gill Sans MT" w:hAnsi="Gill Sans MT" w:cs="Arial"/>
          <w:sz w:val="24"/>
          <w:szCs w:val="24"/>
        </w:rPr>
        <w:t xml:space="preserve">The rewards they can earn for meeting </w:t>
      </w:r>
      <w:r w:rsidR="00442179">
        <w:rPr>
          <w:rFonts w:ascii="Gill Sans MT" w:hAnsi="Gill Sans MT" w:cs="Arial"/>
          <w:sz w:val="24"/>
          <w:szCs w:val="24"/>
        </w:rPr>
        <w:t>and exceeding behaviour standards</w:t>
      </w:r>
      <w:r w:rsidRPr="00240C71">
        <w:rPr>
          <w:rFonts w:ascii="Gill Sans MT" w:hAnsi="Gill Sans MT" w:cs="Arial"/>
          <w:sz w:val="24"/>
          <w:szCs w:val="24"/>
        </w:rPr>
        <w:t xml:space="preserve">, and the consequences they will face if they don’t meet </w:t>
      </w:r>
      <w:r w:rsidR="00442179">
        <w:rPr>
          <w:rFonts w:ascii="Gill Sans MT" w:hAnsi="Gill Sans MT" w:cs="Arial"/>
          <w:sz w:val="24"/>
          <w:szCs w:val="24"/>
        </w:rPr>
        <w:t xml:space="preserve">these </w:t>
      </w:r>
      <w:proofErr w:type="gramStart"/>
      <w:r w:rsidR="00442179">
        <w:rPr>
          <w:rFonts w:ascii="Gill Sans MT" w:hAnsi="Gill Sans MT" w:cs="Arial"/>
          <w:sz w:val="24"/>
          <w:szCs w:val="24"/>
        </w:rPr>
        <w:t>standards;</w:t>
      </w:r>
      <w:proofErr w:type="gramEnd"/>
    </w:p>
    <w:p w14:paraId="7F68A10D" w14:textId="656E2C29" w:rsidR="00240C71" w:rsidRPr="00240C71" w:rsidRDefault="00240C71" w:rsidP="00240C71">
      <w:pPr>
        <w:pStyle w:val="ListParagraph"/>
        <w:numPr>
          <w:ilvl w:val="0"/>
          <w:numId w:val="21"/>
        </w:numPr>
        <w:spacing w:after="0"/>
        <w:jc w:val="both"/>
        <w:rPr>
          <w:rFonts w:ascii="Gill Sans MT" w:hAnsi="Gill Sans MT" w:cs="Arial"/>
          <w:sz w:val="24"/>
          <w:szCs w:val="24"/>
        </w:rPr>
      </w:pPr>
      <w:r w:rsidRPr="00240C71">
        <w:rPr>
          <w:rFonts w:ascii="Gill Sans MT" w:hAnsi="Gill Sans MT" w:cs="Arial"/>
          <w:sz w:val="24"/>
          <w:szCs w:val="24"/>
        </w:rPr>
        <w:t xml:space="preserve">The pastoral support that is available to them to help them meet the behavioural </w:t>
      </w:r>
      <w:proofErr w:type="gramStart"/>
      <w:r w:rsidRPr="00240C71">
        <w:rPr>
          <w:rFonts w:ascii="Gill Sans MT" w:hAnsi="Gill Sans MT" w:cs="Arial"/>
          <w:sz w:val="24"/>
          <w:szCs w:val="24"/>
        </w:rPr>
        <w:t>standards</w:t>
      </w:r>
      <w:r w:rsidR="00442179">
        <w:rPr>
          <w:rFonts w:ascii="Gill Sans MT" w:hAnsi="Gill Sans MT" w:cs="Arial"/>
          <w:sz w:val="24"/>
          <w:szCs w:val="24"/>
        </w:rPr>
        <w:t>;</w:t>
      </w:r>
      <w:proofErr w:type="gramEnd"/>
    </w:p>
    <w:p w14:paraId="0CE43BFD" w14:textId="70B3798F" w:rsidR="00240C71" w:rsidRPr="00240C71" w:rsidRDefault="00442179" w:rsidP="00240C71">
      <w:pPr>
        <w:pStyle w:val="ListParagraph"/>
        <w:numPr>
          <w:ilvl w:val="0"/>
          <w:numId w:val="21"/>
        </w:numPr>
        <w:spacing w:after="0"/>
        <w:jc w:val="both"/>
        <w:rPr>
          <w:rFonts w:ascii="Gill Sans MT" w:hAnsi="Gill Sans MT" w:cs="Arial"/>
          <w:sz w:val="24"/>
          <w:szCs w:val="24"/>
        </w:rPr>
      </w:pPr>
      <w:r>
        <w:rPr>
          <w:rFonts w:ascii="Gill Sans MT" w:hAnsi="Gill Sans MT" w:cs="Arial"/>
          <w:sz w:val="24"/>
          <w:szCs w:val="24"/>
        </w:rPr>
        <w:lastRenderedPageBreak/>
        <w:t>An</w:t>
      </w:r>
      <w:r w:rsidR="00240C71" w:rsidRPr="00240C71">
        <w:rPr>
          <w:rFonts w:ascii="Gill Sans MT" w:hAnsi="Gill Sans MT" w:cs="Arial"/>
          <w:sz w:val="24"/>
          <w:szCs w:val="24"/>
        </w:rPr>
        <w:t xml:space="preserve"> understanding of the school’s behaviour policy and wider </w:t>
      </w:r>
      <w:proofErr w:type="gramStart"/>
      <w:r w:rsidR="00240C71" w:rsidRPr="00240C71">
        <w:rPr>
          <w:rFonts w:ascii="Gill Sans MT" w:hAnsi="Gill Sans MT" w:cs="Arial"/>
          <w:sz w:val="24"/>
          <w:szCs w:val="24"/>
        </w:rPr>
        <w:t>culture</w:t>
      </w:r>
      <w:r>
        <w:rPr>
          <w:rFonts w:ascii="Gill Sans MT" w:hAnsi="Gill Sans MT" w:cs="Arial"/>
          <w:sz w:val="24"/>
          <w:szCs w:val="24"/>
        </w:rPr>
        <w:t>;</w:t>
      </w:r>
      <w:proofErr w:type="gramEnd"/>
    </w:p>
    <w:p w14:paraId="258FCE84" w14:textId="77777777" w:rsidR="00442179" w:rsidRDefault="00442179" w:rsidP="00442179">
      <w:pPr>
        <w:spacing w:after="0"/>
        <w:ind w:left="360"/>
        <w:jc w:val="both"/>
        <w:rPr>
          <w:rFonts w:ascii="Gill Sans MT" w:hAnsi="Gill Sans MT" w:cs="Arial"/>
          <w:sz w:val="24"/>
          <w:szCs w:val="24"/>
        </w:rPr>
      </w:pPr>
    </w:p>
    <w:p w14:paraId="70AB3DEC" w14:textId="5A5E8FD3" w:rsidR="0058293C" w:rsidRPr="00330A11" w:rsidRDefault="00442179" w:rsidP="00330A11">
      <w:pPr>
        <w:spacing w:after="0"/>
        <w:ind w:left="360"/>
        <w:jc w:val="both"/>
        <w:rPr>
          <w:rFonts w:ascii="Gill Sans MT" w:hAnsi="Gill Sans MT" w:cs="Arial"/>
          <w:sz w:val="24"/>
          <w:szCs w:val="24"/>
        </w:rPr>
      </w:pPr>
      <w:r>
        <w:rPr>
          <w:rFonts w:ascii="Gill Sans MT" w:hAnsi="Gill Sans MT" w:cs="Arial"/>
          <w:sz w:val="24"/>
          <w:szCs w:val="24"/>
        </w:rPr>
        <w:t>P</w:t>
      </w:r>
      <w:r w:rsidR="00240C71" w:rsidRPr="00442179">
        <w:rPr>
          <w:rFonts w:ascii="Gill Sans MT" w:hAnsi="Gill Sans MT" w:cs="Arial"/>
          <w:sz w:val="24"/>
          <w:szCs w:val="24"/>
        </w:rPr>
        <w:t>upils will be asked to give feedback on their experience of the behaviour culture to support the evaluation, improvement and implementation of the behaviour policy.</w:t>
      </w:r>
      <w:r w:rsidR="0024165C">
        <w:rPr>
          <w:rFonts w:ascii="Gill Sans MT" w:hAnsi="Gill Sans MT" w:cs="Arial"/>
          <w:sz w:val="24"/>
          <w:szCs w:val="24"/>
        </w:rPr>
        <w:t xml:space="preserve"> </w:t>
      </w:r>
    </w:p>
    <w:p w14:paraId="6955F923" w14:textId="77777777" w:rsidR="00240C71" w:rsidRPr="000E630F" w:rsidRDefault="00240C71" w:rsidP="001B3F7D">
      <w:pPr>
        <w:pStyle w:val="Heading1"/>
        <w:rPr>
          <w:rFonts w:ascii="Gill Sans MT" w:hAnsi="Gill Sans MT"/>
          <w:b/>
          <w:bCs/>
          <w:color w:val="auto"/>
          <w:sz w:val="24"/>
          <w:szCs w:val="24"/>
        </w:rPr>
      </w:pPr>
      <w:bookmarkStart w:id="14" w:name="_Toc176773330"/>
      <w:bookmarkStart w:id="15" w:name="_Toc176773447"/>
      <w:r w:rsidRPr="000E630F">
        <w:rPr>
          <w:rFonts w:ascii="Gill Sans MT" w:hAnsi="Gill Sans MT"/>
          <w:b/>
          <w:bCs/>
          <w:color w:val="auto"/>
          <w:sz w:val="24"/>
          <w:szCs w:val="24"/>
        </w:rPr>
        <w:t>BEHAVIOUR EXPECTATIONS</w:t>
      </w:r>
      <w:bookmarkEnd w:id="14"/>
      <w:bookmarkEnd w:id="15"/>
    </w:p>
    <w:p w14:paraId="2243AB61" w14:textId="18564403" w:rsidR="00240C71" w:rsidRPr="00433ACD" w:rsidRDefault="00240C71" w:rsidP="00240C71">
      <w:pPr>
        <w:spacing w:line="240" w:lineRule="auto"/>
        <w:jc w:val="both"/>
        <w:rPr>
          <w:rFonts w:ascii="Gill Sans MT" w:hAnsi="Gill Sans MT" w:cs="Arial"/>
          <w:sz w:val="24"/>
          <w:szCs w:val="24"/>
        </w:rPr>
      </w:pPr>
      <w:r w:rsidRPr="00433ACD">
        <w:rPr>
          <w:rFonts w:ascii="Gill Sans MT" w:hAnsi="Gill Sans MT" w:cs="Arial"/>
          <w:sz w:val="24"/>
          <w:szCs w:val="24"/>
        </w:rPr>
        <w:t xml:space="preserve">Our school behaviour motto is ‘Be Kind, Be Brave, Be Safe, </w:t>
      </w:r>
      <w:proofErr w:type="gramStart"/>
      <w:r w:rsidRPr="00433ACD">
        <w:rPr>
          <w:rFonts w:ascii="Gill Sans MT" w:hAnsi="Gill Sans MT" w:cs="Arial"/>
          <w:sz w:val="24"/>
          <w:szCs w:val="24"/>
        </w:rPr>
        <w:t>Behave</w:t>
      </w:r>
      <w:proofErr w:type="gramEnd"/>
      <w:r w:rsidRPr="00433ACD">
        <w:rPr>
          <w:rFonts w:ascii="Gill Sans MT" w:hAnsi="Gill Sans MT" w:cs="Arial"/>
          <w:sz w:val="24"/>
          <w:szCs w:val="24"/>
        </w:rPr>
        <w:t>’</w:t>
      </w:r>
      <w:r w:rsidR="00BF1271">
        <w:rPr>
          <w:rFonts w:ascii="Gill Sans MT" w:hAnsi="Gill Sans MT" w:cs="Arial"/>
          <w:sz w:val="24"/>
          <w:szCs w:val="24"/>
        </w:rPr>
        <w:t xml:space="preserve"> (see Appendix B)</w:t>
      </w:r>
      <w:r w:rsidRPr="00433ACD">
        <w:rPr>
          <w:rFonts w:ascii="Gill Sans MT" w:hAnsi="Gill Sans MT" w:cs="Arial"/>
          <w:sz w:val="24"/>
          <w:szCs w:val="24"/>
        </w:rPr>
        <w:t xml:space="preserve"> which encompasses </w:t>
      </w:r>
      <w:proofErr w:type="gramStart"/>
      <w:r w:rsidRPr="00433ACD">
        <w:rPr>
          <w:rFonts w:ascii="Gill Sans MT" w:hAnsi="Gill Sans MT" w:cs="Arial"/>
          <w:sz w:val="24"/>
          <w:szCs w:val="24"/>
        </w:rPr>
        <w:t>all of</w:t>
      </w:r>
      <w:proofErr w:type="gramEnd"/>
      <w:r w:rsidRPr="00433ACD">
        <w:rPr>
          <w:rFonts w:ascii="Gill Sans MT" w:hAnsi="Gill Sans MT" w:cs="Arial"/>
          <w:sz w:val="24"/>
          <w:szCs w:val="24"/>
        </w:rPr>
        <w:t xml:space="preserve"> the behaviour expectations that we have collaboratively defined as a staff team. </w:t>
      </w:r>
    </w:p>
    <w:p w14:paraId="19125ECA" w14:textId="77777777" w:rsidR="00240C71" w:rsidRDefault="00240C71" w:rsidP="00240C71">
      <w:pPr>
        <w:spacing w:line="240" w:lineRule="auto"/>
        <w:jc w:val="both"/>
        <w:rPr>
          <w:rFonts w:ascii="Gill Sans MT" w:hAnsi="Gill Sans MT" w:cs="Arial"/>
          <w:sz w:val="24"/>
          <w:szCs w:val="24"/>
        </w:rPr>
      </w:pPr>
      <w:r w:rsidRPr="00433ACD">
        <w:rPr>
          <w:rFonts w:ascii="Gill Sans MT" w:hAnsi="Gill Sans MT" w:cs="Arial"/>
          <w:sz w:val="24"/>
          <w:szCs w:val="24"/>
        </w:rPr>
        <w:t>Whilst the below list is not exhaustive, it offers a clear indication of the standards of behaviour expected at the school:</w:t>
      </w:r>
    </w:p>
    <w:tbl>
      <w:tblPr>
        <w:tblStyle w:val="TableGrid"/>
        <w:tblW w:w="9519" w:type="dxa"/>
        <w:tblInd w:w="-289" w:type="dxa"/>
        <w:shd w:val="clear" w:color="auto" w:fill="D9E2F3" w:themeFill="accent1" w:themeFillTint="33"/>
        <w:tblLook w:val="04A0" w:firstRow="1" w:lastRow="0" w:firstColumn="1" w:lastColumn="0" w:noHBand="0" w:noVBand="1"/>
      </w:tblPr>
      <w:tblGrid>
        <w:gridCol w:w="4904"/>
        <w:gridCol w:w="4615"/>
      </w:tblGrid>
      <w:tr w:rsidR="00442179" w14:paraId="58A2B5D9" w14:textId="77777777" w:rsidTr="00096589">
        <w:trPr>
          <w:trHeight w:val="3341"/>
        </w:trPr>
        <w:tc>
          <w:tcPr>
            <w:tcW w:w="4904" w:type="dxa"/>
            <w:shd w:val="clear" w:color="auto" w:fill="D9E2F3" w:themeFill="accent1" w:themeFillTint="33"/>
          </w:tcPr>
          <w:p w14:paraId="2E71DDED" w14:textId="3ED27867" w:rsidR="00442179" w:rsidRPr="00442179" w:rsidRDefault="00442179" w:rsidP="00442179">
            <w:pPr>
              <w:spacing w:line="240" w:lineRule="auto"/>
              <w:jc w:val="center"/>
              <w:rPr>
                <w:rFonts w:ascii="Gill Sans MT" w:hAnsi="Gill Sans MT" w:cs="Arial"/>
                <w:sz w:val="24"/>
                <w:szCs w:val="24"/>
                <w:u w:val="single"/>
              </w:rPr>
            </w:pPr>
            <w:r w:rsidRPr="00442179">
              <w:rPr>
                <w:rFonts w:ascii="Gill Sans MT" w:hAnsi="Gill Sans MT" w:cs="Arial"/>
                <w:sz w:val="24"/>
                <w:szCs w:val="24"/>
                <w:u w:val="single"/>
              </w:rPr>
              <w:t>BE KIND</w:t>
            </w:r>
          </w:p>
          <w:p w14:paraId="12385F85" w14:textId="77777777" w:rsidR="00442179" w:rsidRDefault="00442179" w:rsidP="00240C71">
            <w:pPr>
              <w:spacing w:line="240" w:lineRule="auto"/>
              <w:jc w:val="both"/>
              <w:rPr>
                <w:rFonts w:ascii="Gill Sans MT" w:hAnsi="Gill Sans MT" w:cs="Arial"/>
                <w:sz w:val="24"/>
                <w:szCs w:val="24"/>
              </w:rPr>
            </w:pPr>
            <w:r>
              <w:rPr>
                <w:rFonts w:ascii="Gill Sans MT" w:hAnsi="Gill Sans MT" w:cs="Arial"/>
                <w:sz w:val="24"/>
                <w:szCs w:val="24"/>
              </w:rPr>
              <w:t xml:space="preserve">-Show compassion for other people, including staff and other </w:t>
            </w:r>
            <w:proofErr w:type="gramStart"/>
            <w:r>
              <w:rPr>
                <w:rFonts w:ascii="Gill Sans MT" w:hAnsi="Gill Sans MT" w:cs="Arial"/>
                <w:sz w:val="24"/>
                <w:szCs w:val="24"/>
              </w:rPr>
              <w:t>children;</w:t>
            </w:r>
            <w:proofErr w:type="gramEnd"/>
          </w:p>
          <w:p w14:paraId="40D3D9E3" w14:textId="77777777" w:rsidR="00442179" w:rsidRDefault="00442179" w:rsidP="00240C71">
            <w:pPr>
              <w:spacing w:line="240" w:lineRule="auto"/>
              <w:jc w:val="both"/>
              <w:rPr>
                <w:rFonts w:ascii="Gill Sans MT" w:hAnsi="Gill Sans MT" w:cs="Arial"/>
                <w:sz w:val="24"/>
                <w:szCs w:val="24"/>
              </w:rPr>
            </w:pPr>
            <w:r>
              <w:rPr>
                <w:rFonts w:ascii="Gill Sans MT" w:hAnsi="Gill Sans MT" w:cs="Arial"/>
                <w:sz w:val="24"/>
                <w:szCs w:val="24"/>
              </w:rPr>
              <w:t>-Genuinely care about the feelings of others. Do the right thing because we want to, not because of fear of sanction.</w:t>
            </w:r>
          </w:p>
          <w:p w14:paraId="76805323" w14:textId="1B8C63DA" w:rsidR="00442179" w:rsidRDefault="00442179" w:rsidP="00240C71">
            <w:pPr>
              <w:spacing w:line="240" w:lineRule="auto"/>
              <w:jc w:val="both"/>
              <w:rPr>
                <w:rFonts w:ascii="Gill Sans MT" w:hAnsi="Gill Sans MT" w:cs="Arial"/>
                <w:sz w:val="24"/>
                <w:szCs w:val="24"/>
              </w:rPr>
            </w:pPr>
            <w:r>
              <w:rPr>
                <w:rFonts w:ascii="Gill Sans MT" w:hAnsi="Gill Sans MT" w:cs="Arial"/>
                <w:sz w:val="24"/>
                <w:szCs w:val="24"/>
              </w:rPr>
              <w:t>-Treat other people with respect. Treat them how we would wish to be treated.</w:t>
            </w:r>
          </w:p>
        </w:tc>
        <w:tc>
          <w:tcPr>
            <w:tcW w:w="4615" w:type="dxa"/>
            <w:shd w:val="clear" w:color="auto" w:fill="D9E2F3" w:themeFill="accent1" w:themeFillTint="33"/>
          </w:tcPr>
          <w:p w14:paraId="2F8A75A9" w14:textId="5040B228" w:rsidR="00442179" w:rsidRPr="00442179" w:rsidRDefault="00442179" w:rsidP="00442179">
            <w:pPr>
              <w:spacing w:line="240" w:lineRule="auto"/>
              <w:jc w:val="center"/>
              <w:rPr>
                <w:rFonts w:ascii="Gill Sans MT" w:hAnsi="Gill Sans MT" w:cs="Arial"/>
                <w:sz w:val="24"/>
                <w:szCs w:val="24"/>
                <w:u w:val="single"/>
              </w:rPr>
            </w:pPr>
            <w:r>
              <w:rPr>
                <w:rFonts w:ascii="Gill Sans MT" w:hAnsi="Gill Sans MT" w:cs="Arial"/>
                <w:sz w:val="24"/>
                <w:szCs w:val="24"/>
                <w:u w:val="single"/>
              </w:rPr>
              <w:t>BE BRAVE</w:t>
            </w:r>
          </w:p>
          <w:p w14:paraId="788E12EA" w14:textId="0D527258" w:rsidR="00442179" w:rsidRDefault="00442179" w:rsidP="00442179">
            <w:pPr>
              <w:spacing w:line="240" w:lineRule="auto"/>
              <w:jc w:val="both"/>
              <w:rPr>
                <w:rFonts w:ascii="Gill Sans MT" w:hAnsi="Gill Sans MT" w:cs="Arial"/>
                <w:sz w:val="24"/>
                <w:szCs w:val="24"/>
              </w:rPr>
            </w:pPr>
            <w:proofErr w:type="gramStart"/>
            <w:r>
              <w:rPr>
                <w:rFonts w:ascii="Gill Sans MT" w:hAnsi="Gill Sans MT" w:cs="Arial"/>
                <w:sz w:val="24"/>
                <w:szCs w:val="24"/>
              </w:rPr>
              <w:t>-‘</w:t>
            </w:r>
            <w:proofErr w:type="gramEnd"/>
            <w:r>
              <w:rPr>
                <w:rFonts w:ascii="Gill Sans MT" w:hAnsi="Gill Sans MT" w:cs="Arial"/>
                <w:sz w:val="24"/>
                <w:szCs w:val="24"/>
              </w:rPr>
              <w:t>Have a go’ in our learning, even when it is new or unfamiliar to us. Understand that learning is a process. Focus on progress and getting better.</w:t>
            </w:r>
          </w:p>
          <w:p w14:paraId="24FFAEB1" w14:textId="77777777" w:rsidR="00442179" w:rsidRDefault="00442179" w:rsidP="00442179">
            <w:pPr>
              <w:spacing w:line="240" w:lineRule="auto"/>
              <w:jc w:val="both"/>
              <w:rPr>
                <w:rFonts w:ascii="Gill Sans MT" w:hAnsi="Gill Sans MT" w:cs="Arial"/>
                <w:sz w:val="24"/>
                <w:szCs w:val="24"/>
              </w:rPr>
            </w:pPr>
            <w:r>
              <w:rPr>
                <w:rFonts w:ascii="Gill Sans MT" w:hAnsi="Gill Sans MT" w:cs="Arial"/>
                <w:sz w:val="24"/>
                <w:szCs w:val="24"/>
              </w:rPr>
              <w:t>-Keep trying when things are difficult.</w:t>
            </w:r>
          </w:p>
          <w:p w14:paraId="340255CF" w14:textId="350BB1FC" w:rsidR="00442179" w:rsidRDefault="00442179" w:rsidP="00442179">
            <w:pPr>
              <w:spacing w:line="240" w:lineRule="auto"/>
              <w:jc w:val="both"/>
              <w:rPr>
                <w:rFonts w:ascii="Gill Sans MT" w:hAnsi="Gill Sans MT" w:cs="Arial"/>
                <w:sz w:val="24"/>
                <w:szCs w:val="24"/>
              </w:rPr>
            </w:pPr>
            <w:r>
              <w:rPr>
                <w:rFonts w:ascii="Gill Sans MT" w:hAnsi="Gill Sans MT" w:cs="Arial"/>
                <w:sz w:val="24"/>
                <w:szCs w:val="24"/>
              </w:rPr>
              <w:t>-Show the bravery to make the right behaviour choices, even when others are not.</w:t>
            </w:r>
          </w:p>
        </w:tc>
      </w:tr>
      <w:tr w:rsidR="00442179" w14:paraId="3716304C" w14:textId="77777777" w:rsidTr="00096589">
        <w:trPr>
          <w:trHeight w:val="486"/>
        </w:trPr>
        <w:tc>
          <w:tcPr>
            <w:tcW w:w="4904" w:type="dxa"/>
            <w:shd w:val="clear" w:color="auto" w:fill="D9E2F3" w:themeFill="accent1" w:themeFillTint="33"/>
          </w:tcPr>
          <w:p w14:paraId="1EAB73D6" w14:textId="77777777" w:rsidR="00442179" w:rsidRPr="00442179" w:rsidRDefault="00442179" w:rsidP="00442179">
            <w:pPr>
              <w:spacing w:line="240" w:lineRule="auto"/>
              <w:jc w:val="center"/>
              <w:rPr>
                <w:rFonts w:ascii="Gill Sans MT" w:hAnsi="Gill Sans MT" w:cs="Arial"/>
                <w:sz w:val="24"/>
                <w:szCs w:val="24"/>
                <w:u w:val="single"/>
              </w:rPr>
            </w:pPr>
            <w:r w:rsidRPr="00442179">
              <w:rPr>
                <w:rFonts w:ascii="Gill Sans MT" w:hAnsi="Gill Sans MT" w:cs="Arial"/>
                <w:sz w:val="24"/>
                <w:szCs w:val="24"/>
                <w:u w:val="single"/>
              </w:rPr>
              <w:t>BE SAFE</w:t>
            </w:r>
          </w:p>
          <w:p w14:paraId="76556275" w14:textId="77777777" w:rsidR="00442179" w:rsidRDefault="00442179" w:rsidP="00442179">
            <w:pPr>
              <w:spacing w:line="240" w:lineRule="auto"/>
              <w:rPr>
                <w:rFonts w:ascii="Gill Sans MT" w:hAnsi="Gill Sans MT" w:cs="Arial"/>
                <w:sz w:val="24"/>
                <w:szCs w:val="24"/>
              </w:rPr>
            </w:pPr>
            <w:r>
              <w:rPr>
                <w:rFonts w:ascii="Gill Sans MT" w:hAnsi="Gill Sans MT" w:cs="Arial"/>
                <w:sz w:val="24"/>
                <w:szCs w:val="24"/>
              </w:rPr>
              <w:t>-Follow the rules of the classroom, playground and other areas of the schools. Listen carefully to the adults who supervise us.</w:t>
            </w:r>
          </w:p>
          <w:p w14:paraId="752722E4" w14:textId="0C41A11F" w:rsidR="00442179" w:rsidRDefault="00442179" w:rsidP="00442179">
            <w:pPr>
              <w:spacing w:line="240" w:lineRule="auto"/>
              <w:rPr>
                <w:rFonts w:ascii="Gill Sans MT" w:hAnsi="Gill Sans MT" w:cs="Arial"/>
                <w:sz w:val="24"/>
                <w:szCs w:val="24"/>
              </w:rPr>
            </w:pPr>
            <w:r>
              <w:rPr>
                <w:rFonts w:ascii="Gill Sans MT" w:hAnsi="Gill Sans MT" w:cs="Arial"/>
                <w:sz w:val="24"/>
                <w:szCs w:val="24"/>
              </w:rPr>
              <w:t>-</w:t>
            </w:r>
            <w:r w:rsidR="00096589">
              <w:rPr>
                <w:rFonts w:ascii="Gill Sans MT" w:hAnsi="Gill Sans MT" w:cs="Arial"/>
                <w:sz w:val="24"/>
                <w:szCs w:val="24"/>
              </w:rPr>
              <w:t>Don’t do anything that may put another person, ourselves or our school in danger.</w:t>
            </w:r>
          </w:p>
        </w:tc>
        <w:tc>
          <w:tcPr>
            <w:tcW w:w="4615" w:type="dxa"/>
            <w:shd w:val="clear" w:color="auto" w:fill="D9E2F3" w:themeFill="accent1" w:themeFillTint="33"/>
          </w:tcPr>
          <w:p w14:paraId="69E3E9F1" w14:textId="499ED682" w:rsidR="00096589" w:rsidRPr="00442179" w:rsidRDefault="00096589" w:rsidP="00096589">
            <w:pPr>
              <w:spacing w:line="240" w:lineRule="auto"/>
              <w:jc w:val="center"/>
              <w:rPr>
                <w:rFonts w:ascii="Gill Sans MT" w:hAnsi="Gill Sans MT" w:cs="Arial"/>
                <w:sz w:val="24"/>
                <w:szCs w:val="24"/>
                <w:u w:val="single"/>
              </w:rPr>
            </w:pPr>
            <w:r w:rsidRPr="00442179">
              <w:rPr>
                <w:rFonts w:ascii="Gill Sans MT" w:hAnsi="Gill Sans MT" w:cs="Arial"/>
                <w:sz w:val="24"/>
                <w:szCs w:val="24"/>
                <w:u w:val="single"/>
              </w:rPr>
              <w:t>BE</w:t>
            </w:r>
            <w:r>
              <w:rPr>
                <w:rFonts w:ascii="Gill Sans MT" w:hAnsi="Gill Sans MT" w:cs="Arial"/>
                <w:sz w:val="24"/>
                <w:szCs w:val="24"/>
                <w:u w:val="single"/>
              </w:rPr>
              <w:t>HAVE</w:t>
            </w:r>
          </w:p>
          <w:p w14:paraId="6792A082" w14:textId="3B500EA0" w:rsidR="00096589" w:rsidRDefault="00096589" w:rsidP="00096589">
            <w:pPr>
              <w:spacing w:line="240" w:lineRule="auto"/>
              <w:rPr>
                <w:rFonts w:ascii="Gill Sans MT" w:hAnsi="Gill Sans MT" w:cs="Arial"/>
                <w:sz w:val="24"/>
                <w:szCs w:val="24"/>
              </w:rPr>
            </w:pPr>
            <w:r>
              <w:rPr>
                <w:rFonts w:ascii="Gill Sans MT" w:hAnsi="Gill Sans MT" w:cs="Arial"/>
                <w:sz w:val="24"/>
                <w:szCs w:val="24"/>
              </w:rPr>
              <w:t>-Always think carefully about our choices.</w:t>
            </w:r>
          </w:p>
          <w:p w14:paraId="79727598" w14:textId="2D633F14" w:rsidR="00442179" w:rsidRDefault="00096589" w:rsidP="00096589">
            <w:pPr>
              <w:spacing w:line="240" w:lineRule="auto"/>
              <w:jc w:val="both"/>
              <w:rPr>
                <w:rFonts w:ascii="Gill Sans MT" w:hAnsi="Gill Sans MT" w:cs="Arial"/>
                <w:sz w:val="24"/>
                <w:szCs w:val="24"/>
              </w:rPr>
            </w:pPr>
            <w:r>
              <w:rPr>
                <w:rFonts w:ascii="Gill Sans MT" w:hAnsi="Gill Sans MT" w:cs="Arial"/>
                <w:sz w:val="24"/>
                <w:szCs w:val="24"/>
              </w:rPr>
              <w:t>-Try to act in ways that make those around us feel proud of us, and that help us to feel proud of ourselves.</w:t>
            </w:r>
          </w:p>
        </w:tc>
      </w:tr>
    </w:tbl>
    <w:p w14:paraId="0CD0E571" w14:textId="77777777" w:rsidR="00330A11" w:rsidRDefault="00330A11" w:rsidP="00240C71">
      <w:pPr>
        <w:spacing w:line="240" w:lineRule="auto"/>
        <w:jc w:val="both"/>
        <w:rPr>
          <w:rFonts w:ascii="Gill Sans MT" w:hAnsi="Gill Sans MT" w:cs="Arial"/>
          <w:i/>
          <w:iCs/>
          <w:sz w:val="24"/>
          <w:szCs w:val="24"/>
        </w:rPr>
      </w:pPr>
    </w:p>
    <w:p w14:paraId="70CB27D9" w14:textId="78C08590" w:rsidR="00240C71" w:rsidRPr="00433ACD" w:rsidRDefault="00240C71" w:rsidP="00240C71">
      <w:pPr>
        <w:spacing w:line="240" w:lineRule="auto"/>
        <w:jc w:val="both"/>
        <w:rPr>
          <w:rFonts w:ascii="Gill Sans MT" w:hAnsi="Gill Sans MT" w:cs="Arial"/>
          <w:i/>
          <w:iCs/>
          <w:sz w:val="24"/>
          <w:szCs w:val="24"/>
        </w:rPr>
      </w:pPr>
      <w:r w:rsidRPr="00433ACD">
        <w:rPr>
          <w:rFonts w:ascii="Gill Sans MT" w:hAnsi="Gill Sans MT" w:cs="Arial"/>
          <w:i/>
          <w:iCs/>
          <w:sz w:val="24"/>
          <w:szCs w:val="24"/>
        </w:rPr>
        <w:t>Classroom Expectations</w:t>
      </w:r>
    </w:p>
    <w:p w14:paraId="3CC4A013"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demonstrate an eagerness and readiness to </w:t>
      </w:r>
      <w:proofErr w:type="gramStart"/>
      <w:r w:rsidRPr="00433ACD">
        <w:rPr>
          <w:rFonts w:ascii="Gill Sans MT" w:hAnsi="Gill Sans MT" w:cs="Arial"/>
          <w:sz w:val="24"/>
          <w:szCs w:val="24"/>
        </w:rPr>
        <w:t>learn;</w:t>
      </w:r>
      <w:proofErr w:type="gramEnd"/>
    </w:p>
    <w:p w14:paraId="5E3DD6A3"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listen attentively to staff and their peers, turn-taking and showing respect to </w:t>
      </w:r>
      <w:proofErr w:type="gramStart"/>
      <w:r w:rsidRPr="00433ACD">
        <w:rPr>
          <w:rFonts w:ascii="Gill Sans MT" w:hAnsi="Gill Sans MT" w:cs="Arial"/>
          <w:sz w:val="24"/>
          <w:szCs w:val="24"/>
        </w:rPr>
        <w:t>others;</w:t>
      </w:r>
      <w:proofErr w:type="gramEnd"/>
    </w:p>
    <w:p w14:paraId="05600DF9" w14:textId="01A86008"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 xml:space="preserve">We </w:t>
      </w:r>
      <w:r w:rsidRPr="00433ACD">
        <w:rPr>
          <w:rFonts w:ascii="Gill Sans MT" w:hAnsi="Gill Sans MT" w:cs="Arial"/>
          <w:sz w:val="24"/>
          <w:szCs w:val="24"/>
        </w:rPr>
        <w:t xml:space="preserve">walk around </w:t>
      </w:r>
      <w:r w:rsidR="00442179">
        <w:rPr>
          <w:rFonts w:ascii="Gill Sans MT" w:hAnsi="Gill Sans MT" w:cs="Arial"/>
          <w:sz w:val="24"/>
          <w:szCs w:val="24"/>
        </w:rPr>
        <w:t>classrooms and indoor areas</w:t>
      </w:r>
      <w:r w:rsidRPr="00433ACD">
        <w:rPr>
          <w:rFonts w:ascii="Gill Sans MT" w:hAnsi="Gill Sans MT" w:cs="Arial"/>
          <w:sz w:val="24"/>
          <w:szCs w:val="24"/>
        </w:rPr>
        <w:t xml:space="preserve"> </w:t>
      </w:r>
      <w:proofErr w:type="gramStart"/>
      <w:r w:rsidRPr="00433ACD">
        <w:rPr>
          <w:rFonts w:ascii="Gill Sans MT" w:hAnsi="Gill Sans MT" w:cs="Arial"/>
          <w:sz w:val="24"/>
          <w:szCs w:val="24"/>
        </w:rPr>
        <w:t>sensibly;</w:t>
      </w:r>
      <w:proofErr w:type="gramEnd"/>
    </w:p>
    <w:p w14:paraId="5104CC5E"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carefully look after school equipment, in addition to their own and other people’s </w:t>
      </w:r>
      <w:proofErr w:type="gramStart"/>
      <w:r w:rsidRPr="00433ACD">
        <w:rPr>
          <w:rFonts w:ascii="Gill Sans MT" w:hAnsi="Gill Sans MT" w:cs="Arial"/>
          <w:sz w:val="24"/>
          <w:szCs w:val="24"/>
        </w:rPr>
        <w:t>equipment;</w:t>
      </w:r>
      <w:proofErr w:type="gramEnd"/>
    </w:p>
    <w:p w14:paraId="402113DB"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respect classrooms as working environments, and knock before </w:t>
      </w:r>
      <w:r>
        <w:rPr>
          <w:rFonts w:ascii="Gill Sans MT" w:hAnsi="Gill Sans MT" w:cs="Arial"/>
          <w:sz w:val="24"/>
          <w:szCs w:val="24"/>
        </w:rPr>
        <w:t>we</w:t>
      </w:r>
      <w:r w:rsidRPr="00433ACD">
        <w:rPr>
          <w:rFonts w:ascii="Gill Sans MT" w:hAnsi="Gill Sans MT" w:cs="Arial"/>
          <w:sz w:val="24"/>
          <w:szCs w:val="24"/>
        </w:rPr>
        <w:t xml:space="preserve"> enter classroom</w:t>
      </w:r>
      <w:r>
        <w:rPr>
          <w:rFonts w:ascii="Gill Sans MT" w:hAnsi="Gill Sans MT" w:cs="Arial"/>
          <w:sz w:val="24"/>
          <w:szCs w:val="24"/>
        </w:rPr>
        <w:t xml:space="preserve">s and working </w:t>
      </w:r>
      <w:proofErr w:type="gramStart"/>
      <w:r>
        <w:rPr>
          <w:rFonts w:ascii="Gill Sans MT" w:hAnsi="Gill Sans MT" w:cs="Arial"/>
          <w:sz w:val="24"/>
          <w:szCs w:val="24"/>
        </w:rPr>
        <w:t>spaces;</w:t>
      </w:r>
      <w:proofErr w:type="gramEnd"/>
    </w:p>
    <w:p w14:paraId="50038D01"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respect the personal space of </w:t>
      </w:r>
      <w:proofErr w:type="gramStart"/>
      <w:r w:rsidRPr="00433ACD">
        <w:rPr>
          <w:rFonts w:ascii="Gill Sans MT" w:hAnsi="Gill Sans MT" w:cs="Arial"/>
          <w:sz w:val="24"/>
          <w:szCs w:val="24"/>
        </w:rPr>
        <w:t>others;</w:t>
      </w:r>
      <w:proofErr w:type="gramEnd"/>
    </w:p>
    <w:p w14:paraId="33452E0A"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show the bravery to try new things and see failure as a learning </w:t>
      </w:r>
      <w:proofErr w:type="gramStart"/>
      <w:r w:rsidRPr="00433ACD">
        <w:rPr>
          <w:rFonts w:ascii="Gill Sans MT" w:hAnsi="Gill Sans MT" w:cs="Arial"/>
          <w:sz w:val="24"/>
          <w:szCs w:val="24"/>
        </w:rPr>
        <w:t>experience;</w:t>
      </w:r>
      <w:proofErr w:type="gramEnd"/>
    </w:p>
    <w:p w14:paraId="000404D6"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lastRenderedPageBreak/>
        <w:t>We</w:t>
      </w:r>
      <w:r w:rsidRPr="00433ACD">
        <w:rPr>
          <w:rFonts w:ascii="Gill Sans MT" w:hAnsi="Gill Sans MT" w:cs="Arial"/>
          <w:sz w:val="24"/>
          <w:szCs w:val="24"/>
        </w:rPr>
        <w:t xml:space="preserve"> show independence when appropriate, and strong teamwork and collaboration skills when working with </w:t>
      </w:r>
      <w:proofErr w:type="gramStart"/>
      <w:r w:rsidRPr="00433ACD">
        <w:rPr>
          <w:rFonts w:ascii="Gill Sans MT" w:hAnsi="Gill Sans MT" w:cs="Arial"/>
          <w:sz w:val="24"/>
          <w:szCs w:val="24"/>
        </w:rPr>
        <w:t>others;</w:t>
      </w:r>
      <w:proofErr w:type="gramEnd"/>
    </w:p>
    <w:p w14:paraId="353A38FE"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try </w:t>
      </w:r>
      <w:r>
        <w:rPr>
          <w:rFonts w:ascii="Gill Sans MT" w:hAnsi="Gill Sans MT" w:cs="Arial"/>
          <w:sz w:val="24"/>
          <w:szCs w:val="24"/>
        </w:rPr>
        <w:t>our</w:t>
      </w:r>
      <w:r w:rsidRPr="00433ACD">
        <w:rPr>
          <w:rFonts w:ascii="Gill Sans MT" w:hAnsi="Gill Sans MT" w:cs="Arial"/>
          <w:sz w:val="24"/>
          <w:szCs w:val="24"/>
        </w:rPr>
        <w:t xml:space="preserve"> hardest, exhibiting resilience when </w:t>
      </w:r>
      <w:r>
        <w:rPr>
          <w:rFonts w:ascii="Gill Sans MT" w:hAnsi="Gill Sans MT" w:cs="Arial"/>
          <w:sz w:val="24"/>
          <w:szCs w:val="24"/>
        </w:rPr>
        <w:t>we</w:t>
      </w:r>
      <w:r w:rsidRPr="00433ACD">
        <w:rPr>
          <w:rFonts w:ascii="Gill Sans MT" w:hAnsi="Gill Sans MT" w:cs="Arial"/>
          <w:sz w:val="24"/>
          <w:szCs w:val="24"/>
        </w:rPr>
        <w:t xml:space="preserve"> find tasks </w:t>
      </w:r>
      <w:proofErr w:type="gramStart"/>
      <w:r w:rsidRPr="00433ACD">
        <w:rPr>
          <w:rFonts w:ascii="Gill Sans MT" w:hAnsi="Gill Sans MT" w:cs="Arial"/>
          <w:sz w:val="24"/>
          <w:szCs w:val="24"/>
        </w:rPr>
        <w:t>challenging;</w:t>
      </w:r>
      <w:proofErr w:type="gramEnd"/>
    </w:p>
    <w:p w14:paraId="15A94B68" w14:textId="77777777" w:rsidR="00240C71" w:rsidRPr="00433ACD" w:rsidRDefault="00240C71" w:rsidP="00240C71">
      <w:pPr>
        <w:pStyle w:val="ListParagraph"/>
        <w:numPr>
          <w:ilvl w:val="0"/>
          <w:numId w:val="11"/>
        </w:numPr>
        <w:jc w:val="both"/>
        <w:rPr>
          <w:rFonts w:ascii="Gill Sans MT" w:hAnsi="Gill Sans MT" w:cs="Arial"/>
          <w:i/>
          <w:iCs/>
          <w:sz w:val="24"/>
          <w:szCs w:val="24"/>
        </w:rPr>
      </w:pPr>
      <w:r>
        <w:rPr>
          <w:rFonts w:ascii="Gill Sans MT" w:hAnsi="Gill Sans MT" w:cs="Arial"/>
          <w:sz w:val="24"/>
          <w:szCs w:val="24"/>
        </w:rPr>
        <w:t>We</w:t>
      </w:r>
      <w:r w:rsidRPr="00433ACD">
        <w:rPr>
          <w:rFonts w:ascii="Gill Sans MT" w:hAnsi="Gill Sans MT" w:cs="Arial"/>
          <w:sz w:val="24"/>
          <w:szCs w:val="24"/>
        </w:rPr>
        <w:t xml:space="preserve"> take pride in </w:t>
      </w:r>
      <w:r>
        <w:rPr>
          <w:rFonts w:ascii="Gill Sans MT" w:hAnsi="Gill Sans MT" w:cs="Arial"/>
          <w:sz w:val="24"/>
          <w:szCs w:val="24"/>
        </w:rPr>
        <w:t>our</w:t>
      </w:r>
      <w:r w:rsidRPr="00433ACD">
        <w:rPr>
          <w:rFonts w:ascii="Gill Sans MT" w:hAnsi="Gill Sans MT" w:cs="Arial"/>
          <w:sz w:val="24"/>
          <w:szCs w:val="24"/>
        </w:rPr>
        <w:t xml:space="preserve"> work, </w:t>
      </w:r>
      <w:r>
        <w:rPr>
          <w:rFonts w:ascii="Gill Sans MT" w:hAnsi="Gill Sans MT" w:cs="Arial"/>
          <w:sz w:val="24"/>
          <w:szCs w:val="24"/>
        </w:rPr>
        <w:t>presenting it neatly and to the best of our ability.</w:t>
      </w:r>
    </w:p>
    <w:p w14:paraId="1ABEA1FF" w14:textId="2BE9427E" w:rsidR="00240C71" w:rsidRPr="00433ACD" w:rsidRDefault="00240C71" w:rsidP="00240C71">
      <w:pPr>
        <w:spacing w:line="240" w:lineRule="auto"/>
        <w:jc w:val="both"/>
        <w:rPr>
          <w:rFonts w:ascii="Gill Sans MT" w:hAnsi="Gill Sans MT" w:cs="Arial"/>
          <w:i/>
          <w:iCs/>
          <w:sz w:val="24"/>
          <w:szCs w:val="24"/>
        </w:rPr>
      </w:pPr>
      <w:r w:rsidRPr="00433ACD">
        <w:rPr>
          <w:rFonts w:ascii="Gill Sans MT" w:hAnsi="Gill Sans MT" w:cs="Arial"/>
          <w:i/>
          <w:iCs/>
          <w:sz w:val="24"/>
          <w:szCs w:val="24"/>
        </w:rPr>
        <w:t>At break, lunch, and less</w:t>
      </w:r>
      <w:r w:rsidR="001B3F7D">
        <w:rPr>
          <w:rFonts w:ascii="Gill Sans MT" w:hAnsi="Gill Sans MT" w:cs="Arial"/>
          <w:i/>
          <w:iCs/>
          <w:sz w:val="24"/>
          <w:szCs w:val="24"/>
        </w:rPr>
        <w:t xml:space="preserve"> </w:t>
      </w:r>
      <w:r w:rsidRPr="00433ACD">
        <w:rPr>
          <w:rFonts w:ascii="Gill Sans MT" w:hAnsi="Gill Sans MT" w:cs="Arial"/>
          <w:i/>
          <w:iCs/>
          <w:sz w:val="24"/>
          <w:szCs w:val="24"/>
        </w:rPr>
        <w:t xml:space="preserve">structured </w:t>
      </w:r>
      <w:proofErr w:type="gramStart"/>
      <w:r w:rsidRPr="00433ACD">
        <w:rPr>
          <w:rFonts w:ascii="Gill Sans MT" w:hAnsi="Gill Sans MT" w:cs="Arial"/>
          <w:i/>
          <w:iCs/>
          <w:sz w:val="24"/>
          <w:szCs w:val="24"/>
        </w:rPr>
        <w:t>times;</w:t>
      </w:r>
      <w:proofErr w:type="gramEnd"/>
    </w:p>
    <w:p w14:paraId="1E59813A" w14:textId="77777777" w:rsidR="00240C71" w:rsidRDefault="00240C71" w:rsidP="00240C71">
      <w:pPr>
        <w:pStyle w:val="ListParagraph"/>
        <w:numPr>
          <w:ilvl w:val="0"/>
          <w:numId w:val="9"/>
        </w:numPr>
        <w:jc w:val="both"/>
        <w:rPr>
          <w:rFonts w:ascii="Gill Sans MT" w:hAnsi="Gill Sans MT" w:cs="Arial"/>
          <w:sz w:val="24"/>
          <w:szCs w:val="24"/>
        </w:rPr>
      </w:pPr>
      <w:r>
        <w:rPr>
          <w:rFonts w:ascii="Gill Sans MT" w:hAnsi="Gill Sans MT" w:cs="Arial"/>
          <w:sz w:val="24"/>
          <w:szCs w:val="24"/>
        </w:rPr>
        <w:t>We are compassionate to others who need our support (including those who are sat alone at our house benches</w:t>
      </w:r>
      <w:proofErr w:type="gramStart"/>
      <w:r>
        <w:rPr>
          <w:rFonts w:ascii="Gill Sans MT" w:hAnsi="Gill Sans MT" w:cs="Arial"/>
          <w:sz w:val="24"/>
          <w:szCs w:val="24"/>
        </w:rPr>
        <w:t>);</w:t>
      </w:r>
      <w:proofErr w:type="gramEnd"/>
    </w:p>
    <w:p w14:paraId="6ABF5822" w14:textId="77777777" w:rsidR="00240C71" w:rsidRPr="00433ACD" w:rsidRDefault="00240C71" w:rsidP="00240C71">
      <w:pPr>
        <w:pStyle w:val="ListParagraph"/>
        <w:numPr>
          <w:ilvl w:val="0"/>
          <w:numId w:val="9"/>
        </w:numPr>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walk when </w:t>
      </w:r>
      <w:r>
        <w:rPr>
          <w:rFonts w:ascii="Gill Sans MT" w:hAnsi="Gill Sans MT" w:cs="Arial"/>
          <w:sz w:val="24"/>
          <w:szCs w:val="24"/>
        </w:rPr>
        <w:t>we</w:t>
      </w:r>
      <w:r w:rsidRPr="00433ACD">
        <w:rPr>
          <w:rFonts w:ascii="Gill Sans MT" w:hAnsi="Gill Sans MT" w:cs="Arial"/>
          <w:sz w:val="24"/>
          <w:szCs w:val="24"/>
        </w:rPr>
        <w:t xml:space="preserve"> are inside the school </w:t>
      </w:r>
      <w:proofErr w:type="gramStart"/>
      <w:r w:rsidRPr="00433ACD">
        <w:rPr>
          <w:rFonts w:ascii="Gill Sans MT" w:hAnsi="Gill Sans MT" w:cs="Arial"/>
          <w:sz w:val="24"/>
          <w:szCs w:val="24"/>
        </w:rPr>
        <w:t>building;</w:t>
      </w:r>
      <w:proofErr w:type="gramEnd"/>
    </w:p>
    <w:p w14:paraId="49A5128A" w14:textId="77777777" w:rsidR="00240C71" w:rsidRPr="00433ACD"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look after the outdoor environment and resources, ensuring that they remain clean, tidy and </w:t>
      </w:r>
      <w:proofErr w:type="gramStart"/>
      <w:r w:rsidRPr="00433ACD">
        <w:rPr>
          <w:rFonts w:ascii="Gill Sans MT" w:hAnsi="Gill Sans MT" w:cs="Arial"/>
          <w:sz w:val="24"/>
          <w:szCs w:val="24"/>
        </w:rPr>
        <w:t>safe;</w:t>
      </w:r>
      <w:proofErr w:type="gramEnd"/>
    </w:p>
    <w:p w14:paraId="5CC515CB" w14:textId="77777777" w:rsidR="00240C71" w:rsidRPr="00433ACD"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communicate politely and respectfully, both to their peers and to </w:t>
      </w:r>
      <w:proofErr w:type="gramStart"/>
      <w:r w:rsidRPr="00433ACD">
        <w:rPr>
          <w:rFonts w:ascii="Gill Sans MT" w:hAnsi="Gill Sans MT" w:cs="Arial"/>
          <w:sz w:val="24"/>
          <w:szCs w:val="24"/>
        </w:rPr>
        <w:t>adults;</w:t>
      </w:r>
      <w:proofErr w:type="gramEnd"/>
    </w:p>
    <w:p w14:paraId="0FE1E889" w14:textId="77777777" w:rsidR="00240C71" w:rsidRPr="00433ACD"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respect the school rotas, understanding when it is </w:t>
      </w:r>
      <w:r>
        <w:rPr>
          <w:rFonts w:ascii="Gill Sans MT" w:hAnsi="Gill Sans MT" w:cs="Arial"/>
          <w:sz w:val="24"/>
          <w:szCs w:val="24"/>
        </w:rPr>
        <w:t>our</w:t>
      </w:r>
      <w:r w:rsidRPr="00433ACD">
        <w:rPr>
          <w:rFonts w:ascii="Gill Sans MT" w:hAnsi="Gill Sans MT" w:cs="Arial"/>
          <w:sz w:val="24"/>
          <w:szCs w:val="24"/>
        </w:rPr>
        <w:t xml:space="preserve"> turn to utilise facilities/ </w:t>
      </w:r>
      <w:proofErr w:type="gramStart"/>
      <w:r w:rsidRPr="00433ACD">
        <w:rPr>
          <w:rFonts w:ascii="Gill Sans MT" w:hAnsi="Gill Sans MT" w:cs="Arial"/>
          <w:sz w:val="24"/>
          <w:szCs w:val="24"/>
        </w:rPr>
        <w:t>resources;</w:t>
      </w:r>
      <w:proofErr w:type="gramEnd"/>
    </w:p>
    <w:p w14:paraId="68A296CD" w14:textId="77777777" w:rsidR="00240C71" w:rsidRPr="00433ACD"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are kind and polite to other children, and try to ensure that no child feels isolated or left </w:t>
      </w:r>
      <w:proofErr w:type="gramStart"/>
      <w:r w:rsidRPr="00433ACD">
        <w:rPr>
          <w:rFonts w:ascii="Gill Sans MT" w:hAnsi="Gill Sans MT" w:cs="Arial"/>
          <w:sz w:val="24"/>
          <w:szCs w:val="24"/>
        </w:rPr>
        <w:t>out;</w:t>
      </w:r>
      <w:proofErr w:type="gramEnd"/>
    </w:p>
    <w:p w14:paraId="408017CE" w14:textId="77777777" w:rsidR="00240C71" w:rsidRPr="00433ACD"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use </w:t>
      </w:r>
      <w:r>
        <w:rPr>
          <w:rFonts w:ascii="Gill Sans MT" w:hAnsi="Gill Sans MT" w:cs="Arial"/>
          <w:sz w:val="24"/>
          <w:szCs w:val="24"/>
        </w:rPr>
        <w:t>our</w:t>
      </w:r>
      <w:r w:rsidRPr="00433ACD">
        <w:rPr>
          <w:rFonts w:ascii="Gill Sans MT" w:hAnsi="Gill Sans MT" w:cs="Arial"/>
          <w:sz w:val="24"/>
          <w:szCs w:val="24"/>
        </w:rPr>
        <w:t xml:space="preserve"> ‘indoor voices’ and ‘outdoor voices’ </w:t>
      </w:r>
      <w:proofErr w:type="gramStart"/>
      <w:r w:rsidRPr="00433ACD">
        <w:rPr>
          <w:rFonts w:ascii="Gill Sans MT" w:hAnsi="Gill Sans MT" w:cs="Arial"/>
          <w:sz w:val="24"/>
          <w:szCs w:val="24"/>
        </w:rPr>
        <w:t>appropriately;</w:t>
      </w:r>
      <w:proofErr w:type="gramEnd"/>
    </w:p>
    <w:p w14:paraId="0D1E11CE" w14:textId="596B86A8" w:rsidR="00240C71" w:rsidRDefault="00240C71" w:rsidP="00240C71">
      <w:pPr>
        <w:pStyle w:val="ListParagraph"/>
        <w:numPr>
          <w:ilvl w:val="0"/>
          <w:numId w:val="9"/>
        </w:numPr>
        <w:spacing w:line="240" w:lineRule="auto"/>
        <w:jc w:val="both"/>
        <w:rPr>
          <w:rFonts w:ascii="Gill Sans MT" w:hAnsi="Gill Sans MT" w:cs="Arial"/>
          <w:sz w:val="24"/>
          <w:szCs w:val="24"/>
        </w:rPr>
      </w:pPr>
      <w:r>
        <w:rPr>
          <w:rFonts w:ascii="Gill Sans MT" w:hAnsi="Gill Sans MT" w:cs="Arial"/>
          <w:sz w:val="24"/>
          <w:szCs w:val="24"/>
        </w:rPr>
        <w:t>We</w:t>
      </w:r>
      <w:r w:rsidRPr="00433ACD">
        <w:rPr>
          <w:rFonts w:ascii="Gill Sans MT" w:hAnsi="Gill Sans MT" w:cs="Arial"/>
          <w:sz w:val="24"/>
          <w:szCs w:val="24"/>
        </w:rPr>
        <w:t xml:space="preserve"> are helpful towards other children and adults. </w:t>
      </w:r>
    </w:p>
    <w:p w14:paraId="1D955B53" w14:textId="44FEEAE7" w:rsidR="00240C71" w:rsidRPr="00330A11" w:rsidRDefault="00302A15" w:rsidP="00330A11">
      <w:pPr>
        <w:spacing w:line="240" w:lineRule="auto"/>
        <w:jc w:val="both"/>
        <w:rPr>
          <w:rFonts w:ascii="Gill Sans MT" w:hAnsi="Gill Sans MT" w:cs="Arial"/>
          <w:sz w:val="24"/>
          <w:szCs w:val="24"/>
        </w:rPr>
      </w:pPr>
      <w:r>
        <w:rPr>
          <w:rFonts w:ascii="Gill Sans MT" w:hAnsi="Gill Sans MT" w:cs="Arial"/>
          <w:sz w:val="24"/>
          <w:szCs w:val="24"/>
        </w:rPr>
        <w:t xml:space="preserve">We do not allow children to have </w:t>
      </w:r>
      <w:r w:rsidRPr="00302A15">
        <w:rPr>
          <w:rFonts w:ascii="Gill Sans MT" w:hAnsi="Gill Sans MT" w:cs="Arial"/>
          <w:sz w:val="24"/>
          <w:szCs w:val="24"/>
          <w:u w:val="single"/>
        </w:rPr>
        <w:t>mobile phones</w:t>
      </w:r>
      <w:r>
        <w:rPr>
          <w:rFonts w:ascii="Gill Sans MT" w:hAnsi="Gill Sans MT" w:cs="Arial"/>
          <w:sz w:val="24"/>
          <w:szCs w:val="24"/>
        </w:rPr>
        <w:t xml:space="preserve"> on the</w:t>
      </w:r>
      <w:r w:rsidR="0024165C">
        <w:rPr>
          <w:rFonts w:ascii="Gill Sans MT" w:hAnsi="Gill Sans MT" w:cs="Arial"/>
          <w:sz w:val="24"/>
          <w:szCs w:val="24"/>
        </w:rPr>
        <w:t>m in</w:t>
      </w:r>
      <w:r>
        <w:rPr>
          <w:rFonts w:ascii="Gill Sans MT" w:hAnsi="Gill Sans MT" w:cs="Arial"/>
          <w:sz w:val="24"/>
          <w:szCs w:val="24"/>
        </w:rPr>
        <w:t xml:space="preserve"> person around the school building. If a child is required to have a mobile phone in school for any reason, this must be agreed with the Head</w:t>
      </w:r>
      <w:r w:rsidR="0024165C">
        <w:rPr>
          <w:rFonts w:ascii="Gill Sans MT" w:hAnsi="Gill Sans MT" w:cs="Arial"/>
          <w:sz w:val="24"/>
          <w:szCs w:val="24"/>
        </w:rPr>
        <w:t>teacher</w:t>
      </w:r>
      <w:r>
        <w:rPr>
          <w:rFonts w:ascii="Gill Sans MT" w:hAnsi="Gill Sans MT" w:cs="Arial"/>
          <w:sz w:val="24"/>
          <w:szCs w:val="24"/>
        </w:rPr>
        <w:t xml:space="preserve">, and then phone must be left in the front office area. </w:t>
      </w:r>
    </w:p>
    <w:p w14:paraId="4B3C6BEA" w14:textId="0499DBE4" w:rsidR="00E63942" w:rsidRPr="000E630F" w:rsidRDefault="00E63942" w:rsidP="001B3F7D">
      <w:pPr>
        <w:pStyle w:val="Heading1"/>
        <w:rPr>
          <w:rFonts w:ascii="Gill Sans MT" w:hAnsi="Gill Sans MT"/>
          <w:b/>
          <w:bCs/>
          <w:color w:val="auto"/>
          <w:sz w:val="24"/>
          <w:szCs w:val="24"/>
        </w:rPr>
      </w:pPr>
      <w:bookmarkStart w:id="16" w:name="_Toc176773331"/>
      <w:bookmarkStart w:id="17" w:name="_Toc176773448"/>
      <w:r w:rsidRPr="000E630F">
        <w:rPr>
          <w:rFonts w:ascii="Gill Sans MT" w:hAnsi="Gill Sans MT"/>
          <w:b/>
          <w:bCs/>
          <w:color w:val="auto"/>
          <w:sz w:val="24"/>
          <w:szCs w:val="24"/>
        </w:rPr>
        <w:t>ENCOURAGING POSITIVE BEHAVIOUR</w:t>
      </w:r>
      <w:bookmarkEnd w:id="16"/>
      <w:bookmarkEnd w:id="17"/>
    </w:p>
    <w:p w14:paraId="6804C2F4" w14:textId="17769FE0" w:rsidR="00E63942" w:rsidRPr="00433ACD" w:rsidRDefault="00E63942" w:rsidP="00E63942">
      <w:pPr>
        <w:spacing w:after="0" w:line="240" w:lineRule="auto"/>
        <w:jc w:val="both"/>
        <w:rPr>
          <w:rFonts w:ascii="Gill Sans MT" w:hAnsi="Gill Sans MT" w:cs="Arial"/>
          <w:sz w:val="24"/>
          <w:szCs w:val="24"/>
        </w:rPr>
      </w:pPr>
    </w:p>
    <w:p w14:paraId="540D1EC7" w14:textId="72D37ECE" w:rsidR="00E63942" w:rsidRPr="00433ACD" w:rsidRDefault="00E63942" w:rsidP="00E63942">
      <w:pPr>
        <w:spacing w:after="0" w:line="240" w:lineRule="auto"/>
        <w:jc w:val="both"/>
        <w:rPr>
          <w:rFonts w:ascii="Gill Sans MT" w:hAnsi="Gill Sans MT" w:cs="Arial"/>
          <w:sz w:val="24"/>
          <w:szCs w:val="24"/>
        </w:rPr>
      </w:pPr>
      <w:r w:rsidRPr="00433ACD">
        <w:rPr>
          <w:rFonts w:ascii="Gill Sans MT" w:hAnsi="Gill Sans MT" w:cs="Arial"/>
          <w:sz w:val="24"/>
          <w:szCs w:val="24"/>
        </w:rPr>
        <w:t xml:space="preserve">We aim to encourage children to behave positively through </w:t>
      </w:r>
      <w:proofErr w:type="gramStart"/>
      <w:r w:rsidRPr="00433ACD">
        <w:rPr>
          <w:rFonts w:ascii="Gill Sans MT" w:hAnsi="Gill Sans MT" w:cs="Arial"/>
          <w:sz w:val="24"/>
          <w:szCs w:val="24"/>
        </w:rPr>
        <w:t>a number of</w:t>
      </w:r>
      <w:proofErr w:type="gramEnd"/>
      <w:r w:rsidRPr="00433ACD">
        <w:rPr>
          <w:rFonts w:ascii="Gill Sans MT" w:hAnsi="Gill Sans MT" w:cs="Arial"/>
          <w:sz w:val="24"/>
          <w:szCs w:val="24"/>
        </w:rPr>
        <w:t xml:space="preserve"> different strategies:</w:t>
      </w:r>
    </w:p>
    <w:p w14:paraId="36B496CE" w14:textId="76E47A27" w:rsidR="00E63942" w:rsidRPr="00433ACD" w:rsidRDefault="00E63942" w:rsidP="00E63942">
      <w:pPr>
        <w:pStyle w:val="ListParagraph"/>
        <w:numPr>
          <w:ilvl w:val="0"/>
          <w:numId w:val="14"/>
        </w:numPr>
        <w:spacing w:after="0" w:line="240" w:lineRule="auto"/>
        <w:jc w:val="both"/>
        <w:rPr>
          <w:rFonts w:ascii="Gill Sans MT" w:hAnsi="Gill Sans MT" w:cs="Arial"/>
          <w:sz w:val="24"/>
          <w:szCs w:val="24"/>
        </w:rPr>
      </w:pPr>
      <w:r w:rsidRPr="00433ACD">
        <w:rPr>
          <w:rFonts w:ascii="Gill Sans MT" w:hAnsi="Gill Sans MT" w:cs="Arial"/>
          <w:sz w:val="24"/>
          <w:szCs w:val="24"/>
        </w:rPr>
        <w:t>Our Christian Values (below) are</w:t>
      </w:r>
      <w:r w:rsidR="00433ACD">
        <w:rPr>
          <w:rFonts w:ascii="Gill Sans MT" w:hAnsi="Gill Sans MT" w:cs="Arial"/>
          <w:sz w:val="24"/>
          <w:szCs w:val="24"/>
        </w:rPr>
        <w:t xml:space="preserve"> entwined with our school </w:t>
      </w:r>
      <w:r w:rsidR="00096589">
        <w:rPr>
          <w:rFonts w:ascii="Gill Sans MT" w:hAnsi="Gill Sans MT" w:cs="Arial"/>
          <w:sz w:val="24"/>
          <w:szCs w:val="24"/>
        </w:rPr>
        <w:t>vision to</w:t>
      </w:r>
      <w:r w:rsidR="000E67EE">
        <w:rPr>
          <w:rFonts w:ascii="Gill Sans MT" w:hAnsi="Gill Sans MT" w:cs="Arial"/>
          <w:sz w:val="24"/>
          <w:szCs w:val="24"/>
        </w:rPr>
        <w:t xml:space="preserve"> ‘Nurture, Progress, Excel.’ They are </w:t>
      </w:r>
      <w:r w:rsidRPr="00433ACD">
        <w:rPr>
          <w:rFonts w:ascii="Gill Sans MT" w:hAnsi="Gill Sans MT" w:cs="Arial"/>
          <w:sz w:val="24"/>
          <w:szCs w:val="24"/>
        </w:rPr>
        <w:t>promoted through collective worship and consistently reinforced across the school:</w:t>
      </w:r>
    </w:p>
    <w:p w14:paraId="6D52BC7F" w14:textId="77777777" w:rsidR="00E63942" w:rsidRPr="00433ACD" w:rsidRDefault="00E63942" w:rsidP="00E63942">
      <w:pPr>
        <w:spacing w:after="0" w:line="240" w:lineRule="auto"/>
        <w:ind w:left="360"/>
        <w:jc w:val="both"/>
        <w:rPr>
          <w:rFonts w:ascii="Gill Sans MT" w:hAnsi="Gill Sans MT" w:cs="Arial"/>
          <w:sz w:val="24"/>
          <w:szCs w:val="24"/>
        </w:rPr>
      </w:pPr>
    </w:p>
    <w:p w14:paraId="4947776F" w14:textId="447A008F" w:rsidR="00E63942" w:rsidRDefault="000E67EE" w:rsidP="00E63942">
      <w:pPr>
        <w:spacing w:after="0"/>
        <w:jc w:val="both"/>
        <w:rPr>
          <w:rFonts w:ascii="Gill Sans MT" w:hAnsi="Gill Sans MT" w:cs="Arial"/>
          <w:sz w:val="24"/>
          <w:szCs w:val="24"/>
        </w:rPr>
      </w:pPr>
      <w:r>
        <w:rPr>
          <w:noProof/>
        </w:rPr>
        <w:drawing>
          <wp:inline distT="0" distB="0" distL="0" distR="0" wp14:anchorId="1774391B" wp14:editId="78910CB2">
            <wp:extent cx="5731510" cy="11004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100455"/>
                    </a:xfrm>
                    <a:prstGeom prst="rect">
                      <a:avLst/>
                    </a:prstGeom>
                  </pic:spPr>
                </pic:pic>
              </a:graphicData>
            </a:graphic>
          </wp:inline>
        </w:drawing>
      </w:r>
    </w:p>
    <w:p w14:paraId="63920312" w14:textId="77777777" w:rsidR="000E67EE" w:rsidRPr="00433ACD" w:rsidRDefault="000E67EE" w:rsidP="00E63942">
      <w:pPr>
        <w:spacing w:after="0"/>
        <w:jc w:val="both"/>
        <w:rPr>
          <w:rFonts w:ascii="Gill Sans MT" w:hAnsi="Gill Sans MT" w:cs="Arial"/>
          <w:sz w:val="24"/>
          <w:szCs w:val="24"/>
        </w:rPr>
      </w:pPr>
    </w:p>
    <w:p w14:paraId="3F352F50" w14:textId="61B6E300" w:rsidR="00E63942" w:rsidRPr="00433ACD" w:rsidRDefault="00E63942" w:rsidP="00E63942">
      <w:pPr>
        <w:pStyle w:val="ListParagraph"/>
        <w:numPr>
          <w:ilvl w:val="0"/>
          <w:numId w:val="14"/>
        </w:numPr>
        <w:spacing w:after="0"/>
        <w:jc w:val="both"/>
        <w:rPr>
          <w:rFonts w:ascii="Gill Sans MT" w:hAnsi="Gill Sans MT" w:cs="Arial"/>
          <w:sz w:val="24"/>
          <w:szCs w:val="24"/>
        </w:rPr>
      </w:pPr>
      <w:r w:rsidRPr="00433ACD">
        <w:rPr>
          <w:rFonts w:ascii="Gill Sans MT" w:hAnsi="Gill Sans MT" w:cs="Arial"/>
          <w:sz w:val="24"/>
          <w:szCs w:val="24"/>
        </w:rPr>
        <w:t xml:space="preserve">Our behaviour </w:t>
      </w:r>
      <w:r w:rsidR="000E67EE">
        <w:rPr>
          <w:rFonts w:ascii="Gill Sans MT" w:hAnsi="Gill Sans MT" w:cs="Arial"/>
          <w:sz w:val="24"/>
          <w:szCs w:val="24"/>
        </w:rPr>
        <w:t xml:space="preserve">for learning boards (see Appendix A) </w:t>
      </w:r>
      <w:proofErr w:type="gramStart"/>
      <w:r w:rsidR="000E67EE">
        <w:rPr>
          <w:rFonts w:ascii="Gill Sans MT" w:hAnsi="Gill Sans MT" w:cs="Arial"/>
          <w:sz w:val="24"/>
          <w:szCs w:val="24"/>
        </w:rPr>
        <w:t>are</w:t>
      </w:r>
      <w:proofErr w:type="gramEnd"/>
      <w:r w:rsidRPr="00433ACD">
        <w:rPr>
          <w:rFonts w:ascii="Gill Sans MT" w:hAnsi="Gill Sans MT" w:cs="Arial"/>
          <w:sz w:val="24"/>
          <w:szCs w:val="24"/>
        </w:rPr>
        <w:t xml:space="preserve"> used consistently and fairly in all classes</w:t>
      </w:r>
      <w:r w:rsidR="006F40D3" w:rsidRPr="00433ACD">
        <w:rPr>
          <w:rFonts w:ascii="Gill Sans MT" w:hAnsi="Gill Sans MT" w:cs="Arial"/>
          <w:sz w:val="24"/>
          <w:szCs w:val="24"/>
        </w:rPr>
        <w:t xml:space="preserve">, </w:t>
      </w:r>
      <w:r w:rsidR="000E67EE">
        <w:rPr>
          <w:rFonts w:ascii="Gill Sans MT" w:hAnsi="Gill Sans MT" w:cs="Arial"/>
          <w:sz w:val="24"/>
          <w:szCs w:val="24"/>
        </w:rPr>
        <w:t xml:space="preserve">with children able to reach gold when their learning behaviours are </w:t>
      </w:r>
      <w:r w:rsidR="006F40D3" w:rsidRPr="00433ACD">
        <w:rPr>
          <w:rFonts w:ascii="Gill Sans MT" w:hAnsi="Gill Sans MT" w:cs="Arial"/>
          <w:sz w:val="24"/>
          <w:szCs w:val="24"/>
        </w:rPr>
        <w:t>‘above and beyond.’</w:t>
      </w:r>
      <w:r w:rsidRPr="00433ACD">
        <w:rPr>
          <w:rFonts w:ascii="Gill Sans MT" w:hAnsi="Gill Sans MT" w:cs="Arial"/>
          <w:sz w:val="24"/>
          <w:szCs w:val="24"/>
        </w:rPr>
        <w:t xml:space="preserve">  </w:t>
      </w:r>
    </w:p>
    <w:p w14:paraId="174601EA" w14:textId="160C9BAD" w:rsidR="00E63942" w:rsidRPr="00433ACD" w:rsidRDefault="00E63942" w:rsidP="00E63942">
      <w:pPr>
        <w:numPr>
          <w:ilvl w:val="0"/>
          <w:numId w:val="6"/>
        </w:numPr>
        <w:spacing w:after="0"/>
        <w:jc w:val="both"/>
        <w:rPr>
          <w:rFonts w:ascii="Gill Sans MT" w:hAnsi="Gill Sans MT" w:cs="Arial"/>
          <w:sz w:val="24"/>
          <w:szCs w:val="24"/>
        </w:rPr>
      </w:pPr>
      <w:r w:rsidRPr="00433ACD">
        <w:rPr>
          <w:rFonts w:ascii="Gill Sans MT" w:hAnsi="Gill Sans MT" w:cs="Arial"/>
          <w:sz w:val="24"/>
          <w:szCs w:val="24"/>
        </w:rPr>
        <w:t xml:space="preserve">We ensure that reminders of good behaviour and high expectations are displayed around the school – including </w:t>
      </w:r>
      <w:r w:rsidR="00BD2A2A">
        <w:rPr>
          <w:rFonts w:ascii="Gill Sans MT" w:hAnsi="Gill Sans MT" w:cs="Arial"/>
          <w:sz w:val="24"/>
          <w:szCs w:val="24"/>
        </w:rPr>
        <w:t>our behaviour motto</w:t>
      </w:r>
      <w:r w:rsidRPr="00433ACD">
        <w:rPr>
          <w:rFonts w:ascii="Gill Sans MT" w:hAnsi="Gill Sans MT" w:cs="Arial"/>
          <w:sz w:val="24"/>
          <w:szCs w:val="24"/>
        </w:rPr>
        <w:t xml:space="preserve"> (Be Kind, Be Brave, Be Safe, </w:t>
      </w:r>
      <w:proofErr w:type="gramStart"/>
      <w:r w:rsidRPr="00433ACD">
        <w:rPr>
          <w:rFonts w:ascii="Gill Sans MT" w:hAnsi="Gill Sans MT" w:cs="Arial"/>
          <w:sz w:val="24"/>
          <w:szCs w:val="24"/>
        </w:rPr>
        <w:t>Behave</w:t>
      </w:r>
      <w:proofErr w:type="gramEnd"/>
      <w:r w:rsidR="000E67EE">
        <w:rPr>
          <w:rFonts w:ascii="Gill Sans MT" w:hAnsi="Gill Sans MT" w:cs="Arial"/>
          <w:sz w:val="24"/>
          <w:szCs w:val="24"/>
        </w:rPr>
        <w:t xml:space="preserve"> – see Appendix B</w:t>
      </w:r>
      <w:r w:rsidRPr="00433ACD">
        <w:rPr>
          <w:rFonts w:ascii="Gill Sans MT" w:hAnsi="Gill Sans MT" w:cs="Arial"/>
          <w:sz w:val="24"/>
          <w:szCs w:val="24"/>
        </w:rPr>
        <w:t>).</w:t>
      </w:r>
    </w:p>
    <w:p w14:paraId="73C42394" w14:textId="421D1B8A" w:rsidR="00E63942" w:rsidRPr="00433ACD" w:rsidRDefault="00E63942" w:rsidP="00E63942">
      <w:pPr>
        <w:numPr>
          <w:ilvl w:val="0"/>
          <w:numId w:val="6"/>
        </w:numPr>
        <w:spacing w:after="0"/>
        <w:jc w:val="both"/>
        <w:rPr>
          <w:rFonts w:ascii="Gill Sans MT" w:hAnsi="Gill Sans MT" w:cs="Arial"/>
          <w:sz w:val="24"/>
          <w:szCs w:val="24"/>
        </w:rPr>
      </w:pPr>
      <w:r w:rsidRPr="00433ACD">
        <w:rPr>
          <w:rFonts w:ascii="Gill Sans MT" w:hAnsi="Gill Sans MT" w:cs="Arial"/>
          <w:sz w:val="24"/>
          <w:szCs w:val="24"/>
        </w:rPr>
        <w:t>We enable pupil voice and personal development through our student council.</w:t>
      </w:r>
    </w:p>
    <w:p w14:paraId="18BD4872" w14:textId="7B6FE6FD" w:rsidR="00E63942" w:rsidRPr="00433ACD" w:rsidRDefault="00E63942" w:rsidP="00E63942">
      <w:pPr>
        <w:numPr>
          <w:ilvl w:val="0"/>
          <w:numId w:val="6"/>
        </w:numPr>
        <w:spacing w:after="0"/>
        <w:jc w:val="both"/>
        <w:rPr>
          <w:rFonts w:ascii="Gill Sans MT" w:hAnsi="Gill Sans MT" w:cs="Arial"/>
          <w:sz w:val="24"/>
          <w:szCs w:val="24"/>
        </w:rPr>
      </w:pPr>
      <w:r w:rsidRPr="00433ACD">
        <w:rPr>
          <w:rFonts w:ascii="Gill Sans MT" w:hAnsi="Gill Sans MT" w:cs="Arial"/>
          <w:sz w:val="24"/>
          <w:szCs w:val="24"/>
        </w:rPr>
        <w:lastRenderedPageBreak/>
        <w:t xml:space="preserve">We teach </w:t>
      </w:r>
      <w:r w:rsidR="006F40D3" w:rsidRPr="00433ACD">
        <w:rPr>
          <w:rFonts w:ascii="Gill Sans MT" w:hAnsi="Gill Sans MT" w:cs="Arial"/>
          <w:sz w:val="24"/>
          <w:szCs w:val="24"/>
        </w:rPr>
        <w:t xml:space="preserve">the components of good citizenship and community spirit, as well as developing children’s social, emotional, and behavioural skills through our </w:t>
      </w:r>
      <w:r w:rsidRPr="00433ACD">
        <w:rPr>
          <w:rFonts w:ascii="Gill Sans MT" w:hAnsi="Gill Sans MT" w:cs="Arial"/>
          <w:sz w:val="24"/>
          <w:szCs w:val="24"/>
        </w:rPr>
        <w:t xml:space="preserve">PSHE </w:t>
      </w:r>
      <w:proofErr w:type="gramStart"/>
      <w:r w:rsidR="006F40D3" w:rsidRPr="00433ACD">
        <w:rPr>
          <w:rFonts w:ascii="Gill Sans MT" w:hAnsi="Gill Sans MT" w:cs="Arial"/>
          <w:sz w:val="24"/>
          <w:szCs w:val="24"/>
        </w:rPr>
        <w:t>curriculum;</w:t>
      </w:r>
      <w:proofErr w:type="gramEnd"/>
    </w:p>
    <w:p w14:paraId="58C58F44" w14:textId="51357593" w:rsidR="006F40D3" w:rsidRPr="00433ACD" w:rsidRDefault="006F40D3" w:rsidP="00E63942">
      <w:pPr>
        <w:numPr>
          <w:ilvl w:val="0"/>
          <w:numId w:val="6"/>
        </w:numPr>
        <w:spacing w:after="0"/>
        <w:jc w:val="both"/>
        <w:rPr>
          <w:rFonts w:ascii="Gill Sans MT" w:hAnsi="Gill Sans MT" w:cs="Arial"/>
          <w:sz w:val="24"/>
          <w:szCs w:val="24"/>
        </w:rPr>
      </w:pPr>
      <w:r w:rsidRPr="00433ACD">
        <w:rPr>
          <w:rFonts w:ascii="Gill Sans MT" w:hAnsi="Gill Sans MT" w:cs="Arial"/>
          <w:sz w:val="24"/>
          <w:szCs w:val="24"/>
        </w:rPr>
        <w:t>We hold a weekly celebration assembly, in which we reward exceptional behaviour for learning</w:t>
      </w:r>
      <w:r w:rsidR="000E67EE">
        <w:rPr>
          <w:rFonts w:ascii="Gill Sans MT" w:hAnsi="Gill Sans MT" w:cs="Arial"/>
          <w:sz w:val="24"/>
          <w:szCs w:val="24"/>
        </w:rPr>
        <w:t>, including those children reaching ‘Gold’ on the behaviour for learning boards.</w:t>
      </w:r>
    </w:p>
    <w:p w14:paraId="7049AD94" w14:textId="2E3D7C9C" w:rsidR="00DC363B" w:rsidRDefault="006F40D3" w:rsidP="00BD2FBD">
      <w:pPr>
        <w:numPr>
          <w:ilvl w:val="0"/>
          <w:numId w:val="6"/>
        </w:numPr>
        <w:spacing w:after="0"/>
        <w:jc w:val="both"/>
        <w:rPr>
          <w:rFonts w:ascii="Gill Sans MT" w:hAnsi="Gill Sans MT" w:cs="Arial"/>
          <w:sz w:val="24"/>
          <w:szCs w:val="24"/>
        </w:rPr>
      </w:pPr>
      <w:r w:rsidRPr="00433ACD">
        <w:rPr>
          <w:rFonts w:ascii="Gill Sans MT" w:hAnsi="Gill Sans MT" w:cs="Arial"/>
          <w:sz w:val="24"/>
          <w:szCs w:val="24"/>
        </w:rPr>
        <w:t xml:space="preserve">Each class has a </w:t>
      </w:r>
      <w:r w:rsidR="00E63942" w:rsidRPr="00433ACD">
        <w:rPr>
          <w:rFonts w:ascii="Gill Sans MT" w:hAnsi="Gill Sans MT" w:cs="Arial"/>
          <w:sz w:val="24"/>
          <w:szCs w:val="24"/>
        </w:rPr>
        <w:t xml:space="preserve">“Star of the week” nominated by each class teacher and awarded by the headteacher in celebration assembly.   </w:t>
      </w:r>
    </w:p>
    <w:p w14:paraId="59DBC325" w14:textId="4FABF5F9" w:rsidR="00FA4F00" w:rsidRPr="00330A11" w:rsidRDefault="00BF1271" w:rsidP="00FA4F00">
      <w:pPr>
        <w:numPr>
          <w:ilvl w:val="0"/>
          <w:numId w:val="6"/>
        </w:numPr>
        <w:spacing w:after="0"/>
        <w:jc w:val="both"/>
        <w:rPr>
          <w:rFonts w:ascii="Gill Sans MT" w:hAnsi="Gill Sans MT" w:cs="Arial"/>
          <w:sz w:val="24"/>
          <w:szCs w:val="24"/>
        </w:rPr>
      </w:pPr>
      <w:r>
        <w:rPr>
          <w:rFonts w:ascii="Gill Sans MT" w:hAnsi="Gill Sans MT" w:cs="Arial"/>
          <w:sz w:val="24"/>
          <w:szCs w:val="24"/>
        </w:rPr>
        <w:t>We hold regular events to support and raise the profile of positive behaviour habits, for example ‘Anti-Bullying Week’ and ‘Wellbeing Week.’</w:t>
      </w:r>
    </w:p>
    <w:p w14:paraId="5EDA3A7B" w14:textId="77777777" w:rsidR="00FA4F00" w:rsidRPr="00433ACD" w:rsidRDefault="00FA4F00" w:rsidP="00FA4F00">
      <w:pPr>
        <w:spacing w:after="0"/>
        <w:jc w:val="both"/>
        <w:rPr>
          <w:rFonts w:ascii="Gill Sans MT" w:hAnsi="Gill Sans MT" w:cs="Arial"/>
          <w:sz w:val="24"/>
          <w:szCs w:val="24"/>
        </w:rPr>
      </w:pPr>
    </w:p>
    <w:p w14:paraId="75026AEE" w14:textId="2EED8A27" w:rsidR="00FA4F00" w:rsidRPr="00433ACD" w:rsidRDefault="00096589" w:rsidP="00FA4F00">
      <w:pPr>
        <w:spacing w:after="0"/>
        <w:jc w:val="both"/>
        <w:rPr>
          <w:rFonts w:ascii="Gill Sans MT" w:hAnsi="Gill Sans MT" w:cs="Arial"/>
          <w:sz w:val="24"/>
          <w:szCs w:val="24"/>
        </w:rPr>
      </w:pPr>
      <w:r w:rsidRPr="00096589">
        <w:rPr>
          <w:rFonts w:ascii="Gill Sans MT" w:hAnsi="Gill Sans MT" w:cs="Arial"/>
          <w:i/>
          <w:iCs/>
          <w:sz w:val="24"/>
          <w:szCs w:val="24"/>
        </w:rPr>
        <w:t xml:space="preserve">Behaviour for Learning </w:t>
      </w:r>
      <w:r w:rsidR="00187F19">
        <w:rPr>
          <w:rFonts w:ascii="Gill Sans MT" w:hAnsi="Gill Sans MT" w:cs="Arial"/>
          <w:i/>
          <w:iCs/>
          <w:sz w:val="24"/>
          <w:szCs w:val="24"/>
        </w:rPr>
        <w:t>Boards</w:t>
      </w:r>
      <w:r w:rsidRPr="00096589">
        <w:rPr>
          <w:rFonts w:ascii="Gill Sans MT" w:hAnsi="Gill Sans MT" w:cs="Arial"/>
          <w:i/>
          <w:iCs/>
          <w:sz w:val="24"/>
          <w:szCs w:val="24"/>
        </w:rPr>
        <w:t>:</w:t>
      </w:r>
      <w:r>
        <w:rPr>
          <w:rFonts w:ascii="Gill Sans MT" w:hAnsi="Gill Sans MT" w:cs="Arial"/>
          <w:sz w:val="24"/>
          <w:szCs w:val="24"/>
        </w:rPr>
        <w:t xml:space="preserve"> </w:t>
      </w:r>
      <w:r w:rsidR="00187F19">
        <w:rPr>
          <w:rFonts w:ascii="Gill Sans MT" w:hAnsi="Gill Sans MT" w:cs="Arial"/>
          <w:sz w:val="24"/>
          <w:szCs w:val="24"/>
        </w:rPr>
        <w:t>(</w:t>
      </w:r>
      <w:r w:rsidR="00187F19" w:rsidRPr="00096589">
        <w:rPr>
          <w:rFonts w:ascii="Gill Sans MT" w:hAnsi="Gill Sans MT" w:cs="Arial"/>
          <w:sz w:val="24"/>
          <w:szCs w:val="24"/>
        </w:rPr>
        <w:t xml:space="preserve">see appendix A) </w:t>
      </w:r>
      <w:r w:rsidR="00187F19" w:rsidRPr="00187F19">
        <w:rPr>
          <w:rFonts w:ascii="Gill Sans MT" w:hAnsi="Gill Sans MT" w:cs="Arial"/>
          <w:sz w:val="24"/>
          <w:szCs w:val="24"/>
        </w:rPr>
        <w:t xml:space="preserve">Each classroom has a behaviour for learning board clearly displayed at the front of the room. </w:t>
      </w:r>
      <w:r w:rsidR="00FA4F00" w:rsidRPr="00433ACD">
        <w:rPr>
          <w:rFonts w:ascii="Gill Sans MT" w:hAnsi="Gill Sans MT" w:cs="Arial"/>
          <w:sz w:val="24"/>
          <w:szCs w:val="24"/>
        </w:rPr>
        <w:t>The behaviour</w:t>
      </w:r>
      <w:r w:rsidR="00FA4F00">
        <w:rPr>
          <w:rFonts w:ascii="Gill Sans MT" w:hAnsi="Gill Sans MT" w:cs="Arial"/>
          <w:sz w:val="24"/>
          <w:szCs w:val="24"/>
        </w:rPr>
        <w:t xml:space="preserve"> for learning</w:t>
      </w:r>
      <w:r w:rsidR="00FA4F00" w:rsidRPr="00433ACD">
        <w:rPr>
          <w:rFonts w:ascii="Gill Sans MT" w:hAnsi="Gill Sans MT" w:cs="Arial"/>
          <w:sz w:val="24"/>
          <w:szCs w:val="24"/>
        </w:rPr>
        <w:t xml:space="preserve"> system serves to reinforce positive learning behaviours, and structure sanctions at times in which they are necessary. </w:t>
      </w:r>
      <w:r w:rsidR="00187F19">
        <w:rPr>
          <w:rFonts w:ascii="Gill Sans MT" w:hAnsi="Gill Sans MT" w:cs="Arial"/>
          <w:sz w:val="24"/>
          <w:szCs w:val="24"/>
        </w:rPr>
        <w:t xml:space="preserve">Children may be moved ‘up the board’ to recognise excellent behaviour for learning choices. They may also move down the board if they make behaviour choices that are not aligned with our school behaviour values. </w:t>
      </w:r>
      <w:r w:rsidR="00FA4F00" w:rsidRPr="00433ACD">
        <w:rPr>
          <w:rFonts w:ascii="Gill Sans MT" w:hAnsi="Gill Sans MT" w:cs="Arial"/>
          <w:sz w:val="24"/>
          <w:szCs w:val="24"/>
        </w:rPr>
        <w:t>As a staff team, we agree that verbal praise and warnings should always serve as the predominant mechanism for encouraging positive behaviour, and that our behaviour</w:t>
      </w:r>
      <w:r w:rsidR="00FA4F00">
        <w:rPr>
          <w:rFonts w:ascii="Gill Sans MT" w:hAnsi="Gill Sans MT" w:cs="Arial"/>
          <w:sz w:val="24"/>
          <w:szCs w:val="24"/>
        </w:rPr>
        <w:t xml:space="preserve"> for learning</w:t>
      </w:r>
      <w:r w:rsidR="00FA4F00" w:rsidRPr="00433ACD">
        <w:rPr>
          <w:rFonts w:ascii="Gill Sans MT" w:hAnsi="Gill Sans MT" w:cs="Arial"/>
          <w:sz w:val="24"/>
          <w:szCs w:val="24"/>
        </w:rPr>
        <w:t xml:space="preserve"> system should be employed only to recognise what is ‘above and beyond’, or conversely, repeated/serious behaviour infractions.</w:t>
      </w:r>
      <w:r w:rsidRPr="00096589">
        <w:t xml:space="preserve"> </w:t>
      </w:r>
    </w:p>
    <w:p w14:paraId="051D4C65" w14:textId="77777777" w:rsidR="00096589" w:rsidRDefault="00096589" w:rsidP="00FA4F00">
      <w:pPr>
        <w:spacing w:after="0"/>
        <w:jc w:val="both"/>
        <w:rPr>
          <w:rFonts w:ascii="Gill Sans MT" w:hAnsi="Gill Sans MT" w:cs="Arial"/>
          <w:sz w:val="24"/>
          <w:szCs w:val="24"/>
        </w:rPr>
      </w:pPr>
    </w:p>
    <w:p w14:paraId="6FB92436" w14:textId="1F232942" w:rsidR="00FA4F00" w:rsidRDefault="00096589" w:rsidP="00FA4F00">
      <w:pPr>
        <w:spacing w:after="0"/>
        <w:jc w:val="both"/>
        <w:rPr>
          <w:rFonts w:ascii="Gill Sans MT" w:hAnsi="Gill Sans MT" w:cs="Arial"/>
          <w:sz w:val="24"/>
          <w:szCs w:val="24"/>
        </w:rPr>
      </w:pPr>
      <w:r w:rsidRPr="00096589">
        <w:rPr>
          <w:rFonts w:ascii="Gill Sans MT" w:hAnsi="Gill Sans MT" w:cs="Arial"/>
          <w:i/>
          <w:iCs/>
          <w:sz w:val="24"/>
          <w:szCs w:val="24"/>
        </w:rPr>
        <w:t>Praise and Celebration:</w:t>
      </w:r>
      <w:r>
        <w:rPr>
          <w:rFonts w:ascii="Gill Sans MT" w:hAnsi="Gill Sans MT" w:cs="Arial"/>
          <w:sz w:val="24"/>
          <w:szCs w:val="24"/>
        </w:rPr>
        <w:t xml:space="preserve"> </w:t>
      </w:r>
      <w:r w:rsidR="00FA4F00" w:rsidRPr="00433ACD">
        <w:rPr>
          <w:rFonts w:ascii="Gill Sans MT" w:hAnsi="Gill Sans MT" w:cs="Arial"/>
          <w:sz w:val="24"/>
          <w:szCs w:val="24"/>
        </w:rPr>
        <w:t xml:space="preserve">Moving ‘up the board’ represents exceptional learning behaviours. Across the week, any children who move </w:t>
      </w:r>
      <w:r w:rsidR="000740D1">
        <w:rPr>
          <w:rFonts w:ascii="Gill Sans MT" w:hAnsi="Gill Sans MT" w:cs="Arial"/>
          <w:sz w:val="24"/>
          <w:szCs w:val="24"/>
        </w:rPr>
        <w:t xml:space="preserve">all the way </w:t>
      </w:r>
      <w:r w:rsidR="00FA4F00" w:rsidRPr="00433ACD">
        <w:rPr>
          <w:rFonts w:ascii="Gill Sans MT" w:hAnsi="Gill Sans MT" w:cs="Arial"/>
          <w:sz w:val="24"/>
          <w:szCs w:val="24"/>
        </w:rPr>
        <w:t xml:space="preserve">up to ‘gold’ </w:t>
      </w:r>
      <w:r w:rsidR="000740D1">
        <w:rPr>
          <w:rFonts w:ascii="Gill Sans MT" w:hAnsi="Gill Sans MT" w:cs="Arial"/>
          <w:sz w:val="24"/>
          <w:szCs w:val="24"/>
        </w:rPr>
        <w:t xml:space="preserve">(the top standard on the behaviour board) </w:t>
      </w:r>
      <w:r w:rsidR="00FA4F00" w:rsidRPr="00433ACD">
        <w:rPr>
          <w:rFonts w:ascii="Gill Sans MT" w:hAnsi="Gill Sans MT" w:cs="Arial"/>
          <w:sz w:val="24"/>
          <w:szCs w:val="24"/>
        </w:rPr>
        <w:t>are rewarded with a house token, a</w:t>
      </w:r>
      <w:r>
        <w:rPr>
          <w:rFonts w:ascii="Gill Sans MT" w:hAnsi="Gill Sans MT" w:cs="Arial"/>
          <w:sz w:val="24"/>
          <w:szCs w:val="24"/>
        </w:rPr>
        <w:t>nd a position</w:t>
      </w:r>
      <w:r w:rsidR="00FA4F00" w:rsidRPr="00433ACD">
        <w:rPr>
          <w:rFonts w:ascii="Gill Sans MT" w:hAnsi="Gill Sans MT" w:cs="Arial"/>
          <w:sz w:val="24"/>
          <w:szCs w:val="24"/>
        </w:rPr>
        <w:t xml:space="preserve"> </w:t>
      </w:r>
      <w:r>
        <w:rPr>
          <w:rFonts w:ascii="Gill Sans MT" w:hAnsi="Gill Sans MT" w:cs="Arial"/>
          <w:sz w:val="24"/>
          <w:szCs w:val="24"/>
        </w:rPr>
        <w:t xml:space="preserve">on the ‘roll of honour’ </w:t>
      </w:r>
      <w:r w:rsidR="00FA4F00" w:rsidRPr="00433ACD">
        <w:rPr>
          <w:rFonts w:ascii="Gill Sans MT" w:hAnsi="Gill Sans MT" w:cs="Arial"/>
          <w:sz w:val="24"/>
          <w:szCs w:val="24"/>
        </w:rPr>
        <w:t xml:space="preserve">in the school achievement assembly. </w:t>
      </w:r>
      <w:r w:rsidR="00FA4F00">
        <w:rPr>
          <w:rFonts w:ascii="Gill Sans MT" w:hAnsi="Gill Sans MT" w:cs="Arial"/>
          <w:sz w:val="24"/>
          <w:szCs w:val="24"/>
        </w:rPr>
        <w:t>Positions on the board also correspond to the following House Points:</w:t>
      </w:r>
    </w:p>
    <w:p w14:paraId="2CAF2C92" w14:textId="73984210" w:rsidR="00FA4F00" w:rsidRDefault="00FA4F00" w:rsidP="00FA4F00">
      <w:pPr>
        <w:spacing w:after="0"/>
        <w:jc w:val="both"/>
        <w:rPr>
          <w:rFonts w:ascii="Gill Sans MT" w:hAnsi="Gill Sans MT" w:cs="Arial"/>
          <w:sz w:val="24"/>
          <w:szCs w:val="24"/>
        </w:rPr>
      </w:pPr>
      <w:r>
        <w:rPr>
          <w:rFonts w:ascii="Gill Sans MT" w:hAnsi="Gill Sans MT" w:cs="Arial"/>
          <w:sz w:val="24"/>
          <w:szCs w:val="24"/>
        </w:rPr>
        <w:t xml:space="preserve">Bronze – </w:t>
      </w:r>
      <w:r w:rsidR="00096589">
        <w:rPr>
          <w:rFonts w:ascii="Gill Sans MT" w:hAnsi="Gill Sans MT" w:cs="Arial"/>
          <w:sz w:val="24"/>
          <w:szCs w:val="24"/>
        </w:rPr>
        <w:t>Well done!</w:t>
      </w:r>
    </w:p>
    <w:p w14:paraId="574DA7BE" w14:textId="6CF89EA2" w:rsidR="00FA4F00" w:rsidRDefault="00FA4F00" w:rsidP="00FA4F00">
      <w:pPr>
        <w:spacing w:after="0"/>
        <w:jc w:val="both"/>
        <w:rPr>
          <w:rFonts w:ascii="Gill Sans MT" w:hAnsi="Gill Sans MT" w:cs="Arial"/>
          <w:sz w:val="24"/>
          <w:szCs w:val="24"/>
        </w:rPr>
      </w:pPr>
      <w:r>
        <w:rPr>
          <w:rFonts w:ascii="Gill Sans MT" w:hAnsi="Gill Sans MT" w:cs="Arial"/>
          <w:sz w:val="24"/>
          <w:szCs w:val="24"/>
        </w:rPr>
        <w:t xml:space="preserve">Silver – </w:t>
      </w:r>
      <w:r w:rsidR="00096589">
        <w:rPr>
          <w:rFonts w:ascii="Gill Sans MT" w:hAnsi="Gill Sans MT" w:cs="Arial"/>
          <w:sz w:val="24"/>
          <w:szCs w:val="24"/>
        </w:rPr>
        <w:t>1</w:t>
      </w:r>
      <w:r>
        <w:rPr>
          <w:rFonts w:ascii="Gill Sans MT" w:hAnsi="Gill Sans MT" w:cs="Arial"/>
          <w:sz w:val="24"/>
          <w:szCs w:val="24"/>
        </w:rPr>
        <w:t xml:space="preserve"> point</w:t>
      </w:r>
    </w:p>
    <w:p w14:paraId="59290188" w14:textId="7E53FFF3" w:rsidR="00FA4F00" w:rsidRDefault="00FA4F00" w:rsidP="00FA4F00">
      <w:pPr>
        <w:spacing w:after="0"/>
        <w:jc w:val="both"/>
        <w:rPr>
          <w:rFonts w:ascii="Gill Sans MT" w:hAnsi="Gill Sans MT" w:cs="Arial"/>
          <w:sz w:val="24"/>
          <w:szCs w:val="24"/>
        </w:rPr>
      </w:pPr>
      <w:r>
        <w:rPr>
          <w:rFonts w:ascii="Gill Sans MT" w:hAnsi="Gill Sans MT" w:cs="Arial"/>
          <w:sz w:val="24"/>
          <w:szCs w:val="24"/>
        </w:rPr>
        <w:t xml:space="preserve">Gold – </w:t>
      </w:r>
      <w:r w:rsidR="00096589">
        <w:rPr>
          <w:rFonts w:ascii="Gill Sans MT" w:hAnsi="Gill Sans MT" w:cs="Arial"/>
          <w:sz w:val="24"/>
          <w:szCs w:val="24"/>
        </w:rPr>
        <w:t>2</w:t>
      </w:r>
      <w:r>
        <w:rPr>
          <w:rFonts w:ascii="Gill Sans MT" w:hAnsi="Gill Sans MT" w:cs="Arial"/>
          <w:sz w:val="24"/>
          <w:szCs w:val="24"/>
        </w:rPr>
        <w:t xml:space="preserve"> points</w:t>
      </w:r>
    </w:p>
    <w:p w14:paraId="152CB29F" w14:textId="77777777" w:rsidR="00FA4F00" w:rsidRDefault="00FA4F00" w:rsidP="00FA4F00">
      <w:pPr>
        <w:spacing w:after="0"/>
        <w:jc w:val="both"/>
        <w:rPr>
          <w:rFonts w:ascii="Gill Sans MT" w:hAnsi="Gill Sans MT" w:cs="Arial"/>
          <w:sz w:val="24"/>
          <w:szCs w:val="24"/>
        </w:rPr>
      </w:pPr>
    </w:p>
    <w:p w14:paraId="6ECD4D09" w14:textId="77777777" w:rsidR="00FA4F00" w:rsidRDefault="00FA4F00" w:rsidP="00FA4F00">
      <w:pPr>
        <w:spacing w:after="0"/>
        <w:jc w:val="both"/>
        <w:rPr>
          <w:rFonts w:ascii="Gill Sans MT" w:hAnsi="Gill Sans MT" w:cs="Arial"/>
          <w:sz w:val="24"/>
          <w:szCs w:val="24"/>
        </w:rPr>
      </w:pPr>
      <w:r>
        <w:rPr>
          <w:rFonts w:ascii="Gill Sans MT" w:hAnsi="Gill Sans MT" w:cs="Arial"/>
          <w:sz w:val="24"/>
          <w:szCs w:val="24"/>
        </w:rPr>
        <w:t xml:space="preserve">Children can also receive house points for their achievements in school events across the year (e.g. sports day, wellbeing week, etc.) </w:t>
      </w:r>
      <w:r w:rsidRPr="00433ACD">
        <w:rPr>
          <w:rFonts w:ascii="Gill Sans MT" w:hAnsi="Gill Sans MT" w:cs="Arial"/>
          <w:sz w:val="24"/>
          <w:szCs w:val="24"/>
        </w:rPr>
        <w:t xml:space="preserve">The house with the most </w:t>
      </w:r>
      <w:r>
        <w:rPr>
          <w:rFonts w:ascii="Gill Sans MT" w:hAnsi="Gill Sans MT" w:cs="Arial"/>
          <w:sz w:val="24"/>
          <w:szCs w:val="24"/>
        </w:rPr>
        <w:t>points</w:t>
      </w:r>
      <w:r w:rsidRPr="00433ACD">
        <w:rPr>
          <w:rFonts w:ascii="Gill Sans MT" w:hAnsi="Gill Sans MT" w:cs="Arial"/>
          <w:sz w:val="24"/>
          <w:szCs w:val="24"/>
        </w:rPr>
        <w:t xml:space="preserve"> at the end of each half-term receives a house reward (e.g. an additional playtime or fun activity).</w:t>
      </w:r>
    </w:p>
    <w:p w14:paraId="63E84C59" w14:textId="77777777" w:rsidR="00096589" w:rsidRDefault="00096589" w:rsidP="00FA4F00">
      <w:pPr>
        <w:spacing w:after="0"/>
        <w:jc w:val="both"/>
        <w:rPr>
          <w:rFonts w:ascii="Gill Sans MT" w:hAnsi="Gill Sans MT" w:cs="Arial"/>
          <w:sz w:val="24"/>
          <w:szCs w:val="24"/>
        </w:rPr>
      </w:pPr>
    </w:p>
    <w:p w14:paraId="7DDFF283" w14:textId="3F483ACE" w:rsidR="00096589" w:rsidRDefault="00096589" w:rsidP="00FA4F00">
      <w:pPr>
        <w:spacing w:after="0"/>
        <w:jc w:val="both"/>
        <w:rPr>
          <w:rFonts w:ascii="Gill Sans MT" w:hAnsi="Gill Sans MT" w:cs="Arial"/>
          <w:sz w:val="24"/>
          <w:szCs w:val="24"/>
        </w:rPr>
      </w:pPr>
      <w:r w:rsidRPr="00096589">
        <w:rPr>
          <w:rFonts w:ascii="Gill Sans MT" w:hAnsi="Gill Sans MT" w:cs="Arial"/>
          <w:i/>
          <w:iCs/>
          <w:sz w:val="24"/>
          <w:szCs w:val="24"/>
        </w:rPr>
        <w:t>The Star of the Week</w:t>
      </w:r>
      <w:r>
        <w:rPr>
          <w:rFonts w:ascii="Gill Sans MT" w:hAnsi="Gill Sans MT" w:cs="Arial"/>
          <w:sz w:val="24"/>
          <w:szCs w:val="24"/>
        </w:rPr>
        <w:t xml:space="preserve">: Each week, every class teacher selects at least one ‘Star of the Week.’ This is announced in achievement </w:t>
      </w:r>
      <w:proofErr w:type="gramStart"/>
      <w:r>
        <w:rPr>
          <w:rFonts w:ascii="Gill Sans MT" w:hAnsi="Gill Sans MT" w:cs="Arial"/>
          <w:sz w:val="24"/>
          <w:szCs w:val="24"/>
        </w:rPr>
        <w:t>assembly</w:t>
      </w:r>
      <w:proofErr w:type="gramEnd"/>
      <w:r>
        <w:rPr>
          <w:rFonts w:ascii="Gill Sans MT" w:hAnsi="Gill Sans MT" w:cs="Arial"/>
          <w:sz w:val="24"/>
          <w:szCs w:val="24"/>
        </w:rPr>
        <w:t xml:space="preserve"> and the child is rewarded with a certificate. </w:t>
      </w:r>
    </w:p>
    <w:p w14:paraId="09F5018E" w14:textId="77777777" w:rsidR="00096589" w:rsidRDefault="00096589" w:rsidP="00FA4F00">
      <w:pPr>
        <w:spacing w:after="0"/>
        <w:jc w:val="both"/>
        <w:rPr>
          <w:rFonts w:ascii="Gill Sans MT" w:hAnsi="Gill Sans MT" w:cs="Arial"/>
          <w:sz w:val="24"/>
          <w:szCs w:val="24"/>
        </w:rPr>
      </w:pPr>
    </w:p>
    <w:p w14:paraId="73E6ADEE" w14:textId="02F89AE5" w:rsidR="00096589" w:rsidRDefault="00096589" w:rsidP="00FA4F00">
      <w:pPr>
        <w:spacing w:after="0"/>
        <w:jc w:val="both"/>
        <w:rPr>
          <w:rFonts w:ascii="Gill Sans MT" w:hAnsi="Gill Sans MT" w:cs="Arial"/>
          <w:sz w:val="24"/>
          <w:szCs w:val="24"/>
        </w:rPr>
      </w:pPr>
      <w:r w:rsidRPr="00096589">
        <w:rPr>
          <w:rFonts w:ascii="Gill Sans MT" w:hAnsi="Gill Sans MT" w:cs="Arial"/>
          <w:i/>
          <w:iCs/>
          <w:sz w:val="24"/>
          <w:szCs w:val="24"/>
        </w:rPr>
        <w:t>The Behaviour Hero</w:t>
      </w:r>
      <w:r>
        <w:rPr>
          <w:rFonts w:ascii="Gill Sans MT" w:hAnsi="Gill Sans MT" w:cs="Arial"/>
          <w:sz w:val="24"/>
          <w:szCs w:val="24"/>
        </w:rPr>
        <w:t xml:space="preserve">: Every week, one child from the school who has exhibited outstanding behaviour choices is selected by our learning support assistants and midday supervisors. This child receives a certificate and is entered into a termly prize draw. </w:t>
      </w:r>
    </w:p>
    <w:p w14:paraId="03A478DF" w14:textId="77777777" w:rsidR="00096589" w:rsidRDefault="00096589" w:rsidP="00FA4F00">
      <w:pPr>
        <w:spacing w:after="0"/>
        <w:jc w:val="both"/>
        <w:rPr>
          <w:rFonts w:ascii="Gill Sans MT" w:hAnsi="Gill Sans MT" w:cs="Arial"/>
          <w:sz w:val="24"/>
          <w:szCs w:val="24"/>
        </w:rPr>
      </w:pPr>
    </w:p>
    <w:p w14:paraId="1711FD75" w14:textId="7B1E67D1" w:rsidR="00096589" w:rsidRDefault="00096589" w:rsidP="00096589">
      <w:pPr>
        <w:spacing w:after="0"/>
        <w:jc w:val="both"/>
        <w:rPr>
          <w:rFonts w:ascii="Gill Sans MT" w:hAnsi="Gill Sans MT" w:cs="Arial"/>
          <w:sz w:val="24"/>
          <w:szCs w:val="24"/>
        </w:rPr>
      </w:pPr>
      <w:r w:rsidRPr="00096589">
        <w:rPr>
          <w:rFonts w:ascii="Gill Sans MT" w:hAnsi="Gill Sans MT" w:cs="Arial"/>
          <w:i/>
          <w:iCs/>
          <w:sz w:val="24"/>
          <w:szCs w:val="24"/>
        </w:rPr>
        <w:t>Achievement Assembly</w:t>
      </w:r>
      <w:r>
        <w:rPr>
          <w:rFonts w:ascii="Gill Sans MT" w:hAnsi="Gill Sans MT" w:cs="Arial"/>
          <w:sz w:val="24"/>
          <w:szCs w:val="24"/>
        </w:rPr>
        <w:t xml:space="preserve">: All parents are invited to our weekly celebration assemblies, in which the Star of the Week, Behaviour Hero and Gold Roll of Honour are announced. </w:t>
      </w:r>
      <w:r w:rsidR="00187F19">
        <w:rPr>
          <w:rFonts w:ascii="Gill Sans MT" w:hAnsi="Gill Sans MT" w:cs="Arial"/>
          <w:sz w:val="24"/>
          <w:szCs w:val="24"/>
        </w:rPr>
        <w:t xml:space="preserve">We decide </w:t>
      </w:r>
      <w:r w:rsidR="00187F19">
        <w:rPr>
          <w:rFonts w:ascii="Gill Sans MT" w:hAnsi="Gill Sans MT" w:cs="Arial"/>
          <w:sz w:val="24"/>
          <w:szCs w:val="24"/>
        </w:rPr>
        <w:lastRenderedPageBreak/>
        <w:t xml:space="preserve">on the Star of the Week and Behaviour Hero on a Friday </w:t>
      </w:r>
      <w:r w:rsidR="00BD2A2A">
        <w:rPr>
          <w:rFonts w:ascii="Gill Sans MT" w:hAnsi="Gill Sans MT" w:cs="Arial"/>
          <w:sz w:val="24"/>
          <w:szCs w:val="24"/>
        </w:rPr>
        <w:t>morning and</w:t>
      </w:r>
      <w:r w:rsidR="00187F19">
        <w:rPr>
          <w:rFonts w:ascii="Gill Sans MT" w:hAnsi="Gill Sans MT" w:cs="Arial"/>
          <w:sz w:val="24"/>
          <w:szCs w:val="24"/>
        </w:rPr>
        <w:t xml:space="preserve"> aim to inform parents should their child be in line to win the award – this increases the possibility that they may be able to attend and join in celebrating their child’s success.</w:t>
      </w:r>
    </w:p>
    <w:p w14:paraId="551132DA" w14:textId="77777777" w:rsidR="00FA4F00" w:rsidRPr="00433ACD" w:rsidRDefault="00FA4F00" w:rsidP="00FA4F00">
      <w:pPr>
        <w:spacing w:after="0"/>
        <w:jc w:val="both"/>
        <w:rPr>
          <w:rFonts w:ascii="Gill Sans MT" w:hAnsi="Gill Sans MT" w:cs="Arial"/>
          <w:sz w:val="24"/>
          <w:szCs w:val="24"/>
        </w:rPr>
      </w:pPr>
    </w:p>
    <w:p w14:paraId="075BCD29" w14:textId="3A88FEC2" w:rsidR="000740D1" w:rsidRPr="000E630F" w:rsidRDefault="00187F19" w:rsidP="001B3F7D">
      <w:pPr>
        <w:pStyle w:val="Heading1"/>
        <w:rPr>
          <w:rFonts w:ascii="Gill Sans MT" w:hAnsi="Gill Sans MT"/>
          <w:b/>
          <w:bCs/>
          <w:color w:val="auto"/>
          <w:sz w:val="24"/>
          <w:szCs w:val="24"/>
        </w:rPr>
      </w:pPr>
      <w:bookmarkStart w:id="18" w:name="_Toc176773332"/>
      <w:bookmarkStart w:id="19" w:name="_Toc176773449"/>
      <w:r w:rsidRPr="000E630F">
        <w:rPr>
          <w:rFonts w:ascii="Gill Sans MT" w:hAnsi="Gill Sans MT"/>
          <w:b/>
          <w:bCs/>
          <w:color w:val="auto"/>
          <w:sz w:val="24"/>
          <w:szCs w:val="24"/>
        </w:rPr>
        <w:t>SANCTIONS S</w:t>
      </w:r>
      <w:r w:rsidR="00330A11">
        <w:rPr>
          <w:rFonts w:ascii="Gill Sans MT" w:hAnsi="Gill Sans MT"/>
          <w:b/>
          <w:bCs/>
          <w:color w:val="auto"/>
          <w:sz w:val="24"/>
          <w:szCs w:val="24"/>
        </w:rPr>
        <w:t>Y</w:t>
      </w:r>
      <w:r w:rsidRPr="000E630F">
        <w:rPr>
          <w:rFonts w:ascii="Gill Sans MT" w:hAnsi="Gill Sans MT"/>
          <w:b/>
          <w:bCs/>
          <w:color w:val="auto"/>
          <w:sz w:val="24"/>
          <w:szCs w:val="24"/>
        </w:rPr>
        <w:t>STEM</w:t>
      </w:r>
      <w:bookmarkEnd w:id="18"/>
      <w:bookmarkEnd w:id="19"/>
    </w:p>
    <w:p w14:paraId="507707F1" w14:textId="4ABD009F" w:rsidR="000740D1" w:rsidRDefault="000740D1" w:rsidP="00FA4F00">
      <w:pPr>
        <w:spacing w:after="0"/>
        <w:jc w:val="both"/>
        <w:rPr>
          <w:rFonts w:ascii="Gill Sans MT" w:hAnsi="Gill Sans MT" w:cs="Arial"/>
          <w:sz w:val="24"/>
          <w:szCs w:val="24"/>
        </w:rPr>
      </w:pPr>
      <w:r w:rsidRPr="000740D1">
        <w:rPr>
          <w:rFonts w:ascii="Gill Sans MT" w:hAnsi="Gill Sans MT" w:cs="Arial"/>
          <w:i/>
          <w:iCs/>
          <w:sz w:val="24"/>
          <w:szCs w:val="24"/>
        </w:rPr>
        <w:t>Verbal Warnings</w:t>
      </w:r>
      <w:r>
        <w:rPr>
          <w:rFonts w:ascii="Gill Sans MT" w:hAnsi="Gill Sans MT" w:cs="Arial"/>
          <w:sz w:val="24"/>
          <w:szCs w:val="24"/>
        </w:rPr>
        <w:t xml:space="preserve">: Our first approach is to always highlight negative behaviour choices in an appropriate manner. Where infractions are only very minor, we utilise kind but firm reminders and verbal warnings. </w:t>
      </w:r>
    </w:p>
    <w:p w14:paraId="2A9A3F11" w14:textId="77777777" w:rsidR="000740D1" w:rsidRDefault="000740D1" w:rsidP="00FA4F00">
      <w:pPr>
        <w:spacing w:after="0"/>
        <w:jc w:val="both"/>
        <w:rPr>
          <w:rFonts w:ascii="Gill Sans MT" w:hAnsi="Gill Sans MT" w:cs="Arial"/>
          <w:i/>
          <w:iCs/>
          <w:sz w:val="24"/>
          <w:szCs w:val="24"/>
        </w:rPr>
      </w:pPr>
    </w:p>
    <w:p w14:paraId="2BDE2D3E" w14:textId="602BCA21" w:rsidR="000740D1" w:rsidRDefault="000740D1" w:rsidP="00FA4F00">
      <w:pPr>
        <w:spacing w:after="0"/>
        <w:jc w:val="both"/>
        <w:rPr>
          <w:rFonts w:ascii="Gill Sans MT" w:hAnsi="Gill Sans MT" w:cs="Arial"/>
          <w:sz w:val="24"/>
          <w:szCs w:val="24"/>
        </w:rPr>
      </w:pPr>
      <w:r w:rsidRPr="000740D1">
        <w:rPr>
          <w:rFonts w:ascii="Gill Sans MT" w:hAnsi="Gill Sans MT" w:cs="Arial"/>
          <w:i/>
          <w:iCs/>
          <w:sz w:val="24"/>
          <w:szCs w:val="24"/>
        </w:rPr>
        <w:t>Behaviour for Learning Board:</w:t>
      </w:r>
      <w:r>
        <w:rPr>
          <w:rFonts w:ascii="Gill Sans MT" w:hAnsi="Gill Sans MT" w:cs="Arial"/>
          <w:sz w:val="24"/>
          <w:szCs w:val="24"/>
        </w:rPr>
        <w:t xml:space="preserve"> </w:t>
      </w:r>
      <w:r w:rsidR="00FA4F00" w:rsidRPr="00433ACD">
        <w:rPr>
          <w:rFonts w:ascii="Gill Sans MT" w:hAnsi="Gill Sans MT" w:cs="Arial"/>
          <w:sz w:val="24"/>
          <w:szCs w:val="24"/>
        </w:rPr>
        <w:t xml:space="preserve">‘Moving down the </w:t>
      </w:r>
      <w:r w:rsidR="00187F19">
        <w:rPr>
          <w:rFonts w:ascii="Gill Sans MT" w:hAnsi="Gill Sans MT" w:cs="Arial"/>
          <w:sz w:val="24"/>
          <w:szCs w:val="24"/>
        </w:rPr>
        <w:t>board</w:t>
      </w:r>
      <w:r w:rsidR="00FA4F00" w:rsidRPr="00433ACD">
        <w:rPr>
          <w:rFonts w:ascii="Gill Sans MT" w:hAnsi="Gill Sans MT" w:cs="Arial"/>
          <w:sz w:val="24"/>
          <w:szCs w:val="24"/>
        </w:rPr>
        <w:t>’ represents occasions in which children</w:t>
      </w:r>
      <w:r w:rsidR="00187F19">
        <w:rPr>
          <w:rFonts w:ascii="Gill Sans MT" w:hAnsi="Gill Sans MT" w:cs="Arial"/>
          <w:sz w:val="24"/>
          <w:szCs w:val="24"/>
        </w:rPr>
        <w:t>’s negative behaviour choices are repeated and/or severe</w:t>
      </w:r>
      <w:r w:rsidR="00FA4F00" w:rsidRPr="00433ACD">
        <w:rPr>
          <w:rFonts w:ascii="Gill Sans MT" w:hAnsi="Gill Sans MT" w:cs="Arial"/>
          <w:sz w:val="24"/>
          <w:szCs w:val="24"/>
        </w:rPr>
        <w:t xml:space="preserve">. </w:t>
      </w:r>
      <w:r>
        <w:rPr>
          <w:rFonts w:ascii="Gill Sans MT" w:hAnsi="Gill Sans MT" w:cs="Arial"/>
          <w:sz w:val="24"/>
          <w:szCs w:val="24"/>
        </w:rPr>
        <w:t xml:space="preserve">We do so in alignment with our ‘Managing Behaviour Flowchart’ (see </w:t>
      </w:r>
      <w:r w:rsidR="000F6EBC" w:rsidRPr="000F6EBC">
        <w:rPr>
          <w:rFonts w:ascii="Gill Sans MT" w:hAnsi="Gill Sans MT" w:cs="Arial"/>
          <w:sz w:val="24"/>
          <w:szCs w:val="24"/>
        </w:rPr>
        <w:t>A</w:t>
      </w:r>
      <w:r w:rsidRPr="000F6EBC">
        <w:rPr>
          <w:rFonts w:ascii="Gill Sans MT" w:hAnsi="Gill Sans MT" w:cs="Arial"/>
          <w:sz w:val="24"/>
          <w:szCs w:val="24"/>
        </w:rPr>
        <w:t xml:space="preserve">ppendix </w:t>
      </w:r>
      <w:r w:rsidR="000F6EBC">
        <w:rPr>
          <w:rFonts w:ascii="Gill Sans MT" w:hAnsi="Gill Sans MT" w:cs="Arial"/>
          <w:sz w:val="24"/>
          <w:szCs w:val="24"/>
        </w:rPr>
        <w:t>C</w:t>
      </w:r>
      <w:r>
        <w:rPr>
          <w:rFonts w:ascii="Gill Sans MT" w:hAnsi="Gill Sans MT" w:cs="Arial"/>
          <w:sz w:val="24"/>
          <w:szCs w:val="24"/>
        </w:rPr>
        <w:t xml:space="preserve">). </w:t>
      </w:r>
    </w:p>
    <w:p w14:paraId="32BC9622" w14:textId="77777777" w:rsidR="000740D1" w:rsidRDefault="000740D1" w:rsidP="00FA4F00">
      <w:pPr>
        <w:spacing w:after="0"/>
        <w:jc w:val="both"/>
        <w:rPr>
          <w:rFonts w:ascii="Gill Sans MT" w:hAnsi="Gill Sans MT" w:cs="Arial"/>
          <w:sz w:val="24"/>
          <w:szCs w:val="24"/>
        </w:rPr>
      </w:pPr>
      <w:r>
        <w:rPr>
          <w:rFonts w:ascii="Gill Sans MT" w:hAnsi="Gill Sans MT" w:cs="Arial"/>
          <w:sz w:val="24"/>
          <w:szCs w:val="24"/>
        </w:rPr>
        <w:t>-</w:t>
      </w:r>
      <w:r w:rsidR="00FA4F00">
        <w:rPr>
          <w:rFonts w:ascii="Gill Sans MT" w:hAnsi="Gill Sans MT" w:cs="Arial"/>
          <w:sz w:val="24"/>
          <w:szCs w:val="24"/>
        </w:rPr>
        <w:t>Moving down to</w:t>
      </w:r>
      <w:r>
        <w:rPr>
          <w:rFonts w:ascii="Gill Sans MT" w:hAnsi="Gill Sans MT" w:cs="Arial"/>
          <w:sz w:val="24"/>
          <w:szCs w:val="24"/>
        </w:rPr>
        <w:t xml:space="preserve"> yellow on the board serves as a formal warning, for instances of behaviour that are relatively minor and ‘one-offs.’ Examples may include calling out or not being adequately prepared for learning.</w:t>
      </w:r>
    </w:p>
    <w:p w14:paraId="0FD8B448" w14:textId="2E71661F" w:rsidR="00FA4F00" w:rsidRDefault="000740D1" w:rsidP="00FA4F00">
      <w:pPr>
        <w:spacing w:after="0"/>
        <w:jc w:val="both"/>
        <w:rPr>
          <w:rFonts w:ascii="Gill Sans MT" w:hAnsi="Gill Sans MT" w:cs="Arial"/>
          <w:sz w:val="24"/>
          <w:szCs w:val="24"/>
        </w:rPr>
      </w:pPr>
      <w:r>
        <w:rPr>
          <w:rFonts w:ascii="Gill Sans MT" w:hAnsi="Gill Sans MT" w:cs="Arial"/>
          <w:sz w:val="24"/>
          <w:szCs w:val="24"/>
        </w:rPr>
        <w:t xml:space="preserve">-Moving down to </w:t>
      </w:r>
      <w:r w:rsidR="00FA4F00">
        <w:rPr>
          <w:rFonts w:ascii="Gill Sans MT" w:hAnsi="Gill Sans MT" w:cs="Arial"/>
          <w:sz w:val="24"/>
          <w:szCs w:val="24"/>
        </w:rPr>
        <w:t>amber on the board</w:t>
      </w:r>
      <w:r>
        <w:rPr>
          <w:rFonts w:ascii="Gill Sans MT" w:hAnsi="Gill Sans MT" w:cs="Arial"/>
          <w:sz w:val="24"/>
          <w:szCs w:val="24"/>
        </w:rPr>
        <w:t xml:space="preserve"> is reserved for more moderate or repeated negative behaviour choices. This</w:t>
      </w:r>
      <w:r w:rsidR="00FA4F00" w:rsidRPr="00433ACD">
        <w:rPr>
          <w:rFonts w:ascii="Gill Sans MT" w:hAnsi="Gill Sans MT" w:cs="Arial"/>
          <w:sz w:val="24"/>
          <w:szCs w:val="24"/>
        </w:rPr>
        <w:t xml:space="preserve"> is accompanied by </w:t>
      </w:r>
      <w:r>
        <w:rPr>
          <w:rFonts w:ascii="Gill Sans MT" w:hAnsi="Gill Sans MT" w:cs="Arial"/>
          <w:sz w:val="24"/>
          <w:szCs w:val="24"/>
        </w:rPr>
        <w:t xml:space="preserve">a classroom sanction, for example staying </w:t>
      </w:r>
      <w:proofErr w:type="gramStart"/>
      <w:r>
        <w:rPr>
          <w:rFonts w:ascii="Gill Sans MT" w:hAnsi="Gill Sans MT" w:cs="Arial"/>
          <w:sz w:val="24"/>
          <w:szCs w:val="24"/>
        </w:rPr>
        <w:t>in to</w:t>
      </w:r>
      <w:proofErr w:type="gramEnd"/>
      <w:r>
        <w:rPr>
          <w:rFonts w:ascii="Gill Sans MT" w:hAnsi="Gill Sans MT" w:cs="Arial"/>
          <w:sz w:val="24"/>
          <w:szCs w:val="24"/>
        </w:rPr>
        <w:t xml:space="preserve"> complete learning or writing an apology letter to someone that they have upset.</w:t>
      </w:r>
    </w:p>
    <w:p w14:paraId="5021ACB3" w14:textId="5ED7B17F" w:rsidR="000740D1" w:rsidRDefault="000740D1" w:rsidP="00FA4F00">
      <w:pPr>
        <w:spacing w:after="0"/>
        <w:jc w:val="both"/>
        <w:rPr>
          <w:rFonts w:ascii="Gill Sans MT" w:hAnsi="Gill Sans MT" w:cs="Arial"/>
          <w:sz w:val="24"/>
          <w:szCs w:val="24"/>
        </w:rPr>
      </w:pPr>
      <w:r>
        <w:rPr>
          <w:rFonts w:ascii="Gill Sans MT" w:hAnsi="Gill Sans MT" w:cs="Arial"/>
          <w:sz w:val="24"/>
          <w:szCs w:val="24"/>
        </w:rPr>
        <w:t>-More serious or persistent instances of negative behaviour result in the child being moved down to red on the board. This results in the child being sent to the Headteacher or Deputy Headteacher, who decide on the appropriate sanction.</w:t>
      </w:r>
    </w:p>
    <w:p w14:paraId="76D7AB9C" w14:textId="54239E76" w:rsidR="000740D1" w:rsidRPr="00433ACD" w:rsidRDefault="000740D1" w:rsidP="00FA4F00">
      <w:pPr>
        <w:spacing w:after="0"/>
        <w:jc w:val="both"/>
        <w:rPr>
          <w:rFonts w:ascii="Gill Sans MT" w:hAnsi="Gill Sans MT" w:cs="Arial"/>
          <w:sz w:val="24"/>
          <w:szCs w:val="24"/>
        </w:rPr>
      </w:pPr>
      <w:r>
        <w:rPr>
          <w:rFonts w:ascii="Gill Sans MT" w:hAnsi="Gill Sans MT" w:cs="Arial"/>
          <w:sz w:val="24"/>
          <w:szCs w:val="24"/>
        </w:rPr>
        <w:t>-Moving down to either amber or red is accompanied by a phone call home to parents and a behaviour incident form being completed.</w:t>
      </w:r>
    </w:p>
    <w:p w14:paraId="18EEB363" w14:textId="77777777" w:rsidR="001B3F7D" w:rsidRDefault="001B3F7D" w:rsidP="00023502">
      <w:pPr>
        <w:spacing w:after="0" w:line="240" w:lineRule="auto"/>
        <w:jc w:val="both"/>
        <w:rPr>
          <w:rFonts w:ascii="Gill Sans MT" w:eastAsia="Times New Roman" w:hAnsi="Gill Sans MT" w:cs="Arial"/>
          <w:sz w:val="24"/>
          <w:szCs w:val="24"/>
        </w:rPr>
      </w:pPr>
    </w:p>
    <w:p w14:paraId="64B2B479" w14:textId="18496559" w:rsidR="001B3F7D" w:rsidRPr="000E630F" w:rsidRDefault="001B3F7D" w:rsidP="001B3F7D">
      <w:pPr>
        <w:pStyle w:val="Heading1"/>
        <w:rPr>
          <w:rFonts w:ascii="Gill Sans MT" w:hAnsi="Gill Sans MT"/>
          <w:b/>
          <w:bCs/>
          <w:color w:val="auto"/>
          <w:sz w:val="24"/>
          <w:szCs w:val="24"/>
        </w:rPr>
      </w:pPr>
      <w:bookmarkStart w:id="20" w:name="_Toc176773333"/>
      <w:bookmarkStart w:id="21" w:name="_Toc176773450"/>
      <w:r w:rsidRPr="000E630F">
        <w:rPr>
          <w:rFonts w:ascii="Gill Sans MT" w:hAnsi="Gill Sans MT"/>
          <w:b/>
          <w:bCs/>
          <w:color w:val="auto"/>
          <w:sz w:val="24"/>
          <w:szCs w:val="24"/>
        </w:rPr>
        <w:t>SERIOUS SANCTIONS</w:t>
      </w:r>
      <w:bookmarkEnd w:id="20"/>
      <w:bookmarkEnd w:id="21"/>
    </w:p>
    <w:p w14:paraId="5A7A3FED" w14:textId="14BB262E" w:rsidR="001B3F7D" w:rsidRPr="001B3F7D" w:rsidRDefault="001B3F7D" w:rsidP="001B3F7D">
      <w:pPr>
        <w:spacing w:after="0" w:line="240" w:lineRule="auto"/>
        <w:jc w:val="both"/>
        <w:rPr>
          <w:rFonts w:ascii="Gill Sans MT" w:hAnsi="Gill Sans MT" w:cs="Arial"/>
          <w:b/>
          <w:sz w:val="24"/>
          <w:szCs w:val="24"/>
        </w:rPr>
      </w:pPr>
      <w:r w:rsidRPr="001B3F7D">
        <w:rPr>
          <w:rFonts w:ascii="Gill Sans MT" w:hAnsi="Gill Sans MT" w:cs="Arial"/>
          <w:bCs/>
          <w:i/>
          <w:iCs/>
          <w:sz w:val="24"/>
          <w:szCs w:val="24"/>
        </w:rPr>
        <w:t>Removal from classrooms:</w:t>
      </w:r>
      <w:r>
        <w:rPr>
          <w:rFonts w:ascii="Gill Sans MT" w:hAnsi="Gill Sans MT" w:cs="Arial"/>
          <w:b/>
          <w:sz w:val="24"/>
          <w:szCs w:val="24"/>
        </w:rPr>
        <w:t xml:space="preserve"> </w:t>
      </w:r>
      <w:r w:rsidRPr="003B43EF">
        <w:rPr>
          <w:rFonts w:ascii="Gill Sans MT" w:hAnsi="Gill Sans MT" w:cs="Arial"/>
          <w:bCs/>
          <w:sz w:val="24"/>
          <w:szCs w:val="24"/>
        </w:rPr>
        <w:t>In response to serious or persistent breaches of this policy, the school may remove the pupil from the classroom for a limited time.</w:t>
      </w:r>
    </w:p>
    <w:p w14:paraId="1EF34C41"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Pupils who have been removed will continue to receive education under the supervision of a member of staff that is meaningful, but it may differ from the mainstream curriculum.</w:t>
      </w:r>
    </w:p>
    <w:p w14:paraId="76C11554"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85C2ECD" w14:textId="77777777" w:rsidR="001B3F7D" w:rsidRDefault="001B3F7D" w:rsidP="001B3F7D">
      <w:pPr>
        <w:spacing w:after="0" w:line="240" w:lineRule="auto"/>
        <w:jc w:val="both"/>
        <w:rPr>
          <w:rFonts w:ascii="Gill Sans MT" w:hAnsi="Gill Sans MT" w:cs="Arial"/>
          <w:b/>
          <w:sz w:val="24"/>
          <w:szCs w:val="24"/>
        </w:rPr>
      </w:pPr>
    </w:p>
    <w:p w14:paraId="337C4EE8" w14:textId="77777777" w:rsidR="001B3F7D" w:rsidRPr="003B43EF" w:rsidRDefault="001B3F7D" w:rsidP="001B3F7D">
      <w:pPr>
        <w:spacing w:after="0" w:line="240" w:lineRule="auto"/>
        <w:jc w:val="both"/>
        <w:rPr>
          <w:rFonts w:ascii="Gill Sans MT" w:hAnsi="Gill Sans MT" w:cs="Arial"/>
          <w:bCs/>
          <w:sz w:val="24"/>
          <w:szCs w:val="24"/>
          <w:u w:val="single"/>
        </w:rPr>
      </w:pPr>
      <w:r w:rsidRPr="003B43EF">
        <w:rPr>
          <w:rFonts w:ascii="Gill Sans MT" w:hAnsi="Gill Sans MT" w:cs="Arial"/>
          <w:bCs/>
          <w:sz w:val="24"/>
          <w:szCs w:val="24"/>
          <w:u w:val="single"/>
        </w:rPr>
        <w:t>Removal can be used to:</w:t>
      </w:r>
    </w:p>
    <w:p w14:paraId="42EBEB5B"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Restore order if the pupil is being unreasonably disruptive</w:t>
      </w:r>
    </w:p>
    <w:p w14:paraId="6FB0CA10"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Maintain the safety of all pupils</w:t>
      </w:r>
    </w:p>
    <w:p w14:paraId="6C44B701"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Allow the disruptive pupil to continue their learning in a managed environment</w:t>
      </w:r>
    </w:p>
    <w:p w14:paraId="232D907C"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Allow the disruptive pupil to regain calm in a safe space</w:t>
      </w:r>
    </w:p>
    <w:p w14:paraId="260CA6E9" w14:textId="77777777" w:rsidR="001B3F7D" w:rsidRPr="003B43EF" w:rsidRDefault="001B3F7D" w:rsidP="001B3F7D">
      <w:pPr>
        <w:spacing w:after="0" w:line="240" w:lineRule="auto"/>
        <w:jc w:val="both"/>
        <w:rPr>
          <w:rFonts w:ascii="Gill Sans MT" w:hAnsi="Gill Sans MT" w:cs="Arial"/>
          <w:bCs/>
          <w:sz w:val="24"/>
          <w:szCs w:val="24"/>
        </w:rPr>
      </w:pPr>
    </w:p>
    <w:p w14:paraId="4E6C0585" w14:textId="75815ACE" w:rsidR="001B3F7D" w:rsidRDefault="001B3F7D" w:rsidP="001B3F7D">
      <w:pPr>
        <w:spacing w:after="0" w:line="240" w:lineRule="auto"/>
        <w:jc w:val="both"/>
        <w:rPr>
          <w:rFonts w:ascii="Gill Sans MT" w:hAnsi="Gill Sans MT" w:cs="Arial"/>
          <w:b/>
          <w:sz w:val="24"/>
          <w:szCs w:val="24"/>
        </w:rPr>
      </w:pPr>
      <w:r w:rsidRPr="003B43EF">
        <w:rPr>
          <w:rFonts w:ascii="Gill Sans MT" w:hAnsi="Gill Sans MT" w:cs="Arial"/>
          <w:bCs/>
          <w:sz w:val="24"/>
          <w:szCs w:val="24"/>
        </w:rPr>
        <w:t xml:space="preserve">Pupils who have been removed from the classroom are supervised by </w:t>
      </w:r>
      <w:r w:rsidRPr="00144211">
        <w:rPr>
          <w:rFonts w:ascii="Gill Sans MT" w:hAnsi="Gill Sans MT" w:cs="Arial"/>
          <w:bCs/>
          <w:sz w:val="24"/>
          <w:szCs w:val="24"/>
        </w:rPr>
        <w:t xml:space="preserve">the </w:t>
      </w:r>
      <w:r w:rsidR="00C03165">
        <w:rPr>
          <w:rFonts w:ascii="Gill Sans MT" w:hAnsi="Gill Sans MT" w:cs="Arial"/>
          <w:bCs/>
          <w:sz w:val="24"/>
          <w:szCs w:val="24"/>
        </w:rPr>
        <w:t>Headteacher or Deputy Headteacher</w:t>
      </w:r>
      <w:r w:rsidRPr="00144211">
        <w:rPr>
          <w:rFonts w:ascii="Gill Sans MT" w:hAnsi="Gill Sans MT" w:cs="Arial"/>
          <w:bCs/>
          <w:sz w:val="24"/>
          <w:szCs w:val="24"/>
        </w:rPr>
        <w:t xml:space="preserve"> (depending upon who is available) </w:t>
      </w:r>
      <w:r w:rsidRPr="003B43EF">
        <w:rPr>
          <w:rFonts w:ascii="Gill Sans MT" w:hAnsi="Gill Sans MT" w:cs="Arial"/>
          <w:bCs/>
          <w:sz w:val="24"/>
          <w:szCs w:val="24"/>
        </w:rPr>
        <w:t xml:space="preserve">and will be removed for a maximum of </w:t>
      </w:r>
      <w:r w:rsidRPr="00144211">
        <w:rPr>
          <w:rFonts w:ascii="Gill Sans MT" w:hAnsi="Gill Sans MT" w:cs="Arial"/>
          <w:bCs/>
          <w:sz w:val="24"/>
          <w:szCs w:val="24"/>
        </w:rPr>
        <w:t xml:space="preserve">half a day. </w:t>
      </w:r>
      <w:r w:rsidRPr="003B43EF">
        <w:rPr>
          <w:rFonts w:ascii="Gill Sans MT" w:hAnsi="Gill Sans MT" w:cs="Arial"/>
          <w:bCs/>
          <w:sz w:val="24"/>
          <w:szCs w:val="24"/>
        </w:rPr>
        <w:t xml:space="preserve">Pupils will not be removed from classrooms for prolonged periods of time without the explicit agreement of the </w:t>
      </w:r>
      <w:r w:rsidRPr="00144211">
        <w:rPr>
          <w:rFonts w:ascii="Gill Sans MT" w:hAnsi="Gill Sans MT" w:cs="Arial"/>
          <w:bCs/>
          <w:sz w:val="24"/>
          <w:szCs w:val="24"/>
        </w:rPr>
        <w:t>Head</w:t>
      </w:r>
      <w:r w:rsidR="00C03165">
        <w:rPr>
          <w:rFonts w:ascii="Gill Sans MT" w:hAnsi="Gill Sans MT" w:cs="Arial"/>
          <w:bCs/>
          <w:sz w:val="24"/>
          <w:szCs w:val="24"/>
        </w:rPr>
        <w:t>teacher</w:t>
      </w:r>
      <w:r w:rsidRPr="00144211">
        <w:rPr>
          <w:rFonts w:ascii="Gill Sans MT" w:hAnsi="Gill Sans MT" w:cs="Arial"/>
          <w:bCs/>
          <w:sz w:val="24"/>
          <w:szCs w:val="24"/>
        </w:rPr>
        <w:t>.</w:t>
      </w:r>
      <w:r>
        <w:rPr>
          <w:rFonts w:ascii="Gill Sans MT" w:hAnsi="Gill Sans MT" w:cs="Arial"/>
          <w:b/>
          <w:sz w:val="24"/>
          <w:szCs w:val="24"/>
        </w:rPr>
        <w:t xml:space="preserve"> </w:t>
      </w:r>
    </w:p>
    <w:p w14:paraId="211CA718" w14:textId="77777777" w:rsidR="001B3F7D" w:rsidRPr="003B43EF" w:rsidRDefault="001B3F7D" w:rsidP="001B3F7D">
      <w:pPr>
        <w:spacing w:after="0" w:line="240" w:lineRule="auto"/>
        <w:jc w:val="both"/>
        <w:rPr>
          <w:rFonts w:ascii="Gill Sans MT" w:hAnsi="Gill Sans MT" w:cs="Arial"/>
          <w:bCs/>
          <w:sz w:val="24"/>
          <w:szCs w:val="24"/>
        </w:rPr>
      </w:pPr>
    </w:p>
    <w:p w14:paraId="63430D26"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lastRenderedPageBreak/>
        <w:t>Pupils should be reintegrated into the classroom as soon as appropriate and safe to do so. The school will consider what support is needed to help a pupil successfully reintegrate into the classroom and meet the expected standards of behaviour.  </w:t>
      </w:r>
    </w:p>
    <w:p w14:paraId="1E5C44F2" w14:textId="77777777" w:rsidR="001B3F7D" w:rsidRPr="003B43EF" w:rsidRDefault="001B3F7D" w:rsidP="001B3F7D">
      <w:pPr>
        <w:spacing w:after="0" w:line="240" w:lineRule="auto"/>
        <w:jc w:val="both"/>
        <w:rPr>
          <w:rFonts w:ascii="Gill Sans MT" w:hAnsi="Gill Sans MT" w:cs="Arial"/>
          <w:bCs/>
          <w:sz w:val="24"/>
          <w:szCs w:val="24"/>
        </w:rPr>
      </w:pPr>
    </w:p>
    <w:p w14:paraId="54CDBF18"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Parents will be informed on the same day that their child is removed from the classroom.</w:t>
      </w:r>
    </w:p>
    <w:p w14:paraId="7428EAFC" w14:textId="77777777" w:rsidR="001B3F7D" w:rsidRPr="003B43EF" w:rsidRDefault="001B3F7D" w:rsidP="001B3F7D">
      <w:pPr>
        <w:spacing w:after="0" w:line="240" w:lineRule="auto"/>
        <w:jc w:val="both"/>
        <w:rPr>
          <w:rFonts w:ascii="Gill Sans MT" w:hAnsi="Gill Sans MT" w:cs="Arial"/>
          <w:b/>
          <w:sz w:val="24"/>
          <w:szCs w:val="24"/>
        </w:rPr>
      </w:pPr>
      <w:r w:rsidRPr="003B43EF">
        <w:rPr>
          <w:rFonts w:ascii="Gill Sans MT" w:hAnsi="Gill Sans MT" w:cs="Arial"/>
          <w:bCs/>
          <w:sz w:val="24"/>
          <w:szCs w:val="24"/>
        </w:rPr>
        <w:t>The school will consider an alternative approach to behaviour management for pupils who are frequently removed from class, such as</w:t>
      </w:r>
      <w:r>
        <w:rPr>
          <w:rFonts w:ascii="Gill Sans MT" w:hAnsi="Gill Sans MT" w:cs="Arial"/>
          <w:b/>
          <w:sz w:val="24"/>
          <w:szCs w:val="24"/>
        </w:rPr>
        <w:t>:</w:t>
      </w:r>
    </w:p>
    <w:p w14:paraId="60CBBBA2" w14:textId="77777777" w:rsidR="001B3F7D" w:rsidRPr="003B43EF"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 xml:space="preserve">Meetings with </w:t>
      </w:r>
      <w:r w:rsidRPr="00144211">
        <w:rPr>
          <w:rFonts w:ascii="Gill Sans MT" w:hAnsi="Gill Sans MT" w:cs="Arial"/>
          <w:bCs/>
          <w:sz w:val="24"/>
          <w:szCs w:val="24"/>
        </w:rPr>
        <w:t xml:space="preserve">the </w:t>
      </w:r>
      <w:r w:rsidRPr="003B43EF">
        <w:rPr>
          <w:rFonts w:ascii="Gill Sans MT" w:hAnsi="Gill Sans MT" w:cs="Arial"/>
          <w:bCs/>
          <w:sz w:val="24"/>
          <w:szCs w:val="24"/>
        </w:rPr>
        <w:t xml:space="preserve">learning </w:t>
      </w:r>
      <w:r w:rsidRPr="00144211">
        <w:rPr>
          <w:rFonts w:ascii="Gill Sans MT" w:hAnsi="Gill Sans MT" w:cs="Arial"/>
          <w:bCs/>
          <w:sz w:val="24"/>
          <w:szCs w:val="24"/>
        </w:rPr>
        <w:t>mentor</w:t>
      </w:r>
    </w:p>
    <w:p w14:paraId="02EA19E3" w14:textId="77777777" w:rsidR="001B3F7D" w:rsidRPr="003B43EF"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Use of teaching assistants</w:t>
      </w:r>
    </w:p>
    <w:p w14:paraId="69EFB962" w14:textId="77777777" w:rsidR="001B3F7D" w:rsidRPr="003B43EF"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Short term behaviour report cards</w:t>
      </w:r>
    </w:p>
    <w:p w14:paraId="2CA7CCFB" w14:textId="77777777" w:rsidR="001B3F7D" w:rsidRPr="003B43EF"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Long term behaviour plans</w:t>
      </w:r>
    </w:p>
    <w:p w14:paraId="3C6F84A3" w14:textId="77777777" w:rsidR="001B3F7D" w:rsidRPr="003B43EF"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Pupil support units</w:t>
      </w:r>
    </w:p>
    <w:p w14:paraId="1D4037AF" w14:textId="77777777" w:rsidR="001B3F7D" w:rsidRDefault="001B3F7D" w:rsidP="001B3F7D">
      <w:pPr>
        <w:spacing w:after="0" w:line="240" w:lineRule="auto"/>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Multi-agency assessment</w:t>
      </w:r>
      <w:r>
        <w:rPr>
          <w:rFonts w:ascii="Gill Sans MT" w:hAnsi="Gill Sans MT" w:cs="Arial"/>
          <w:bCs/>
          <w:sz w:val="24"/>
          <w:szCs w:val="24"/>
        </w:rPr>
        <w:t>.</w:t>
      </w:r>
    </w:p>
    <w:p w14:paraId="43A4FF94" w14:textId="77777777" w:rsidR="001B3F7D" w:rsidRPr="003B43EF" w:rsidRDefault="001B3F7D" w:rsidP="001B3F7D">
      <w:pPr>
        <w:spacing w:after="0" w:line="240" w:lineRule="auto"/>
        <w:jc w:val="both"/>
        <w:rPr>
          <w:rFonts w:ascii="Gill Sans MT" w:hAnsi="Gill Sans MT" w:cs="Arial"/>
          <w:bCs/>
          <w:sz w:val="24"/>
          <w:szCs w:val="24"/>
        </w:rPr>
      </w:pPr>
    </w:p>
    <w:p w14:paraId="2BEDA3CA"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Staff will record all incidents of removal from the classroom along with details of the incident that led to the removal, and any protected characteristics of the pupil in the behaviour log.</w:t>
      </w:r>
    </w:p>
    <w:p w14:paraId="76CD5353" w14:textId="77777777" w:rsidR="001B3F7D" w:rsidRDefault="001B3F7D" w:rsidP="001B3F7D">
      <w:pPr>
        <w:spacing w:after="0" w:line="240" w:lineRule="auto"/>
        <w:jc w:val="both"/>
        <w:rPr>
          <w:rFonts w:ascii="Gill Sans MT" w:hAnsi="Gill Sans MT" w:cs="Arial"/>
          <w:bCs/>
          <w:sz w:val="24"/>
          <w:szCs w:val="24"/>
        </w:rPr>
      </w:pPr>
    </w:p>
    <w:p w14:paraId="02532862" w14:textId="1431345A" w:rsidR="001B3F7D" w:rsidRPr="00330A11" w:rsidRDefault="001B3F7D" w:rsidP="001B3F7D">
      <w:pPr>
        <w:spacing w:after="0" w:line="240" w:lineRule="auto"/>
        <w:jc w:val="both"/>
        <w:rPr>
          <w:rFonts w:ascii="Gill Sans MT" w:eastAsia="Times New Roman" w:hAnsi="Gill Sans MT" w:cs="Arial"/>
          <w:sz w:val="24"/>
          <w:szCs w:val="24"/>
        </w:rPr>
      </w:pPr>
      <w:r w:rsidRPr="001B3F7D">
        <w:rPr>
          <w:rFonts w:ascii="Gill Sans MT" w:hAnsi="Gill Sans MT" w:cs="Arial"/>
          <w:bCs/>
          <w:i/>
          <w:iCs/>
          <w:sz w:val="24"/>
          <w:szCs w:val="24"/>
        </w:rPr>
        <w:t xml:space="preserve">Suspensions and Exclusions: </w:t>
      </w:r>
      <w:r w:rsidRPr="00433ACD">
        <w:rPr>
          <w:rFonts w:ascii="Gill Sans MT" w:eastAsia="Times New Roman" w:hAnsi="Gill Sans MT" w:cs="Arial"/>
          <w:sz w:val="24"/>
          <w:szCs w:val="24"/>
        </w:rPr>
        <w:t>In the most severe instances of dangerous/ violent/ extremely negative behaviour, the Head</w:t>
      </w:r>
      <w:r w:rsidR="00BD2A2A">
        <w:rPr>
          <w:rFonts w:ascii="Gill Sans MT" w:eastAsia="Times New Roman" w:hAnsi="Gill Sans MT" w:cs="Arial"/>
          <w:sz w:val="24"/>
          <w:szCs w:val="24"/>
        </w:rPr>
        <w:t>teacher</w:t>
      </w:r>
      <w:r w:rsidRPr="00433ACD">
        <w:rPr>
          <w:rFonts w:ascii="Gill Sans MT" w:eastAsia="Times New Roman" w:hAnsi="Gill Sans MT" w:cs="Arial"/>
          <w:sz w:val="24"/>
          <w:szCs w:val="24"/>
        </w:rPr>
        <w:t xml:space="preserve"> may invoke the </w:t>
      </w:r>
      <w:r>
        <w:rPr>
          <w:rFonts w:ascii="Gill Sans MT" w:eastAsia="Times New Roman" w:hAnsi="Gill Sans MT" w:cs="Arial"/>
          <w:sz w:val="24"/>
          <w:szCs w:val="24"/>
        </w:rPr>
        <w:t xml:space="preserve">Suspension and </w:t>
      </w:r>
      <w:r w:rsidRPr="00433ACD">
        <w:rPr>
          <w:rFonts w:ascii="Gill Sans MT" w:eastAsia="Times New Roman" w:hAnsi="Gill Sans MT" w:cs="Arial"/>
          <w:sz w:val="24"/>
          <w:szCs w:val="24"/>
        </w:rPr>
        <w:t xml:space="preserve">Exclusion Policy and consider a </w:t>
      </w:r>
      <w:r>
        <w:rPr>
          <w:rFonts w:ascii="Gill Sans MT" w:eastAsia="Times New Roman" w:hAnsi="Gill Sans MT" w:cs="Arial"/>
          <w:sz w:val="24"/>
          <w:szCs w:val="24"/>
        </w:rPr>
        <w:t>suspension (formerly referred to as a fixed term exclusion)</w:t>
      </w:r>
      <w:r w:rsidRPr="00433ACD">
        <w:rPr>
          <w:rFonts w:ascii="Gill Sans MT" w:eastAsia="Times New Roman" w:hAnsi="Gill Sans MT" w:cs="Arial"/>
          <w:sz w:val="24"/>
          <w:szCs w:val="24"/>
        </w:rPr>
        <w:t xml:space="preserve"> </w:t>
      </w:r>
      <w:r>
        <w:rPr>
          <w:rFonts w:ascii="Gill Sans MT" w:eastAsia="Times New Roman" w:hAnsi="Gill Sans MT" w:cs="Arial"/>
          <w:sz w:val="24"/>
          <w:szCs w:val="24"/>
        </w:rPr>
        <w:t>for a period of up to 5 days.</w:t>
      </w:r>
      <w:r w:rsidRPr="00433ACD">
        <w:rPr>
          <w:rFonts w:ascii="Gill Sans MT" w:eastAsia="Times New Roman" w:hAnsi="Gill Sans MT" w:cs="Arial"/>
          <w:sz w:val="24"/>
          <w:szCs w:val="24"/>
        </w:rPr>
        <w:t xml:space="preserve"> </w:t>
      </w:r>
      <w:r>
        <w:rPr>
          <w:rFonts w:ascii="Gill Sans MT" w:eastAsia="Times New Roman" w:hAnsi="Gill Sans MT" w:cs="Arial"/>
          <w:sz w:val="24"/>
          <w:szCs w:val="24"/>
        </w:rPr>
        <w:t xml:space="preserve">In extreme cases a permanent exclusion may be considered. </w:t>
      </w:r>
      <w:r w:rsidRPr="00433ACD">
        <w:rPr>
          <w:rFonts w:ascii="Gill Sans MT" w:eastAsia="Times New Roman" w:hAnsi="Gill Sans MT" w:cs="Arial"/>
          <w:sz w:val="24"/>
          <w:szCs w:val="24"/>
        </w:rPr>
        <w:t>The Governing Body will be notified of this in advance (where it is possible to do so).</w:t>
      </w:r>
    </w:p>
    <w:p w14:paraId="6AA2DD6D" w14:textId="77777777" w:rsidR="001B3F7D" w:rsidRDefault="001B3F7D" w:rsidP="00023502">
      <w:pPr>
        <w:spacing w:after="0" w:line="240" w:lineRule="auto"/>
        <w:jc w:val="both"/>
        <w:rPr>
          <w:rFonts w:ascii="Gill Sans MT" w:eastAsia="Times New Roman" w:hAnsi="Gill Sans MT" w:cs="Arial"/>
          <w:sz w:val="24"/>
          <w:szCs w:val="24"/>
        </w:rPr>
      </w:pPr>
    </w:p>
    <w:p w14:paraId="6FA2E1AB" w14:textId="53246A5B" w:rsidR="001B3F7D" w:rsidRPr="000E630F" w:rsidRDefault="000E630F" w:rsidP="000E630F">
      <w:pPr>
        <w:pStyle w:val="Heading1"/>
        <w:rPr>
          <w:rFonts w:ascii="Gill Sans MT" w:hAnsi="Gill Sans MT"/>
          <w:b/>
          <w:bCs/>
          <w:color w:val="auto"/>
          <w:sz w:val="24"/>
          <w:szCs w:val="24"/>
        </w:rPr>
      </w:pPr>
      <w:bookmarkStart w:id="22" w:name="_Toc176773334"/>
      <w:bookmarkStart w:id="23" w:name="_Toc176773451"/>
      <w:r w:rsidRPr="000E630F">
        <w:rPr>
          <w:rFonts w:ascii="Gill Sans MT" w:hAnsi="Gill Sans MT"/>
          <w:b/>
          <w:bCs/>
          <w:color w:val="auto"/>
          <w:sz w:val="24"/>
          <w:szCs w:val="24"/>
        </w:rPr>
        <w:t>PUPILS WITH SEND</w:t>
      </w:r>
      <w:bookmarkEnd w:id="22"/>
      <w:bookmarkEnd w:id="23"/>
    </w:p>
    <w:p w14:paraId="56B83E61"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recognises that pupils’ behaviour may be impacted by a special educational need or disability (SEND).</w:t>
      </w:r>
    </w:p>
    <w:p w14:paraId="753DE062"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61D604F0"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When dealing with misbehaviour from pupils with SEND, especially where their SEND affects their behaviour, the school will balance their legal duties when making decisions about enforcing the behaviour policy. The legal duties include:</w:t>
      </w:r>
    </w:p>
    <w:p w14:paraId="6A885668"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Taking reasonable steps to avoid causing any substantial disadvantage to a disabled pupil caused by the school’s policies or practices (</w:t>
      </w:r>
      <w:hyperlink r:id="rId22" w:history="1">
        <w:r w:rsidRPr="003B43EF">
          <w:rPr>
            <w:rStyle w:val="Hyperlink"/>
            <w:rFonts w:ascii="Gill Sans MT" w:hAnsi="Gill Sans MT" w:cs="Arial"/>
            <w:bCs/>
            <w:sz w:val="24"/>
            <w:szCs w:val="24"/>
          </w:rPr>
          <w:t>Equality Act 2010</w:t>
        </w:r>
      </w:hyperlink>
      <w:r w:rsidRPr="003B43EF">
        <w:rPr>
          <w:rFonts w:ascii="Gill Sans MT" w:hAnsi="Gill Sans MT" w:cs="Arial"/>
          <w:bCs/>
          <w:sz w:val="24"/>
          <w:szCs w:val="24"/>
        </w:rPr>
        <w:t>)</w:t>
      </w:r>
    </w:p>
    <w:p w14:paraId="0B67D137"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Using our best endeavours to meet the needs of pupils with SEND (</w:t>
      </w:r>
      <w:hyperlink r:id="rId23" w:history="1">
        <w:r w:rsidRPr="003B43EF">
          <w:rPr>
            <w:rStyle w:val="Hyperlink"/>
            <w:rFonts w:ascii="Gill Sans MT" w:hAnsi="Gill Sans MT" w:cs="Arial"/>
            <w:bCs/>
            <w:sz w:val="24"/>
            <w:szCs w:val="24"/>
          </w:rPr>
          <w:t>Children and Families Act 2014</w:t>
        </w:r>
      </w:hyperlink>
      <w:r w:rsidRPr="003B43EF">
        <w:rPr>
          <w:rFonts w:ascii="Gill Sans MT" w:hAnsi="Gill Sans MT" w:cs="Arial"/>
          <w:bCs/>
          <w:sz w:val="24"/>
          <w:szCs w:val="24"/>
        </w:rPr>
        <w:t>)</w:t>
      </w:r>
    </w:p>
    <w:p w14:paraId="28D1E101" w14:textId="77777777" w:rsidR="001B3F7D" w:rsidRPr="003B43EF" w:rsidRDefault="001B3F7D" w:rsidP="001B3F7D">
      <w:pPr>
        <w:spacing w:after="0" w:line="240" w:lineRule="auto"/>
        <w:jc w:val="both"/>
        <w:rPr>
          <w:rFonts w:ascii="Gill Sans MT" w:hAnsi="Gill Sans MT" w:cs="Arial"/>
          <w:bCs/>
          <w:sz w:val="24"/>
          <w:szCs w:val="24"/>
        </w:rPr>
      </w:pPr>
    </w:p>
    <w:p w14:paraId="16B1BBC8"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If a pupil has an education, health and care (EHC) plan, the provisions set out in that plan must be secured and the school must co-operate with the local authority and other bodies</w:t>
      </w:r>
    </w:p>
    <w:p w14:paraId="3B7DA805"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As part of meeting these duties, the school will anticipate, as far as possible, all likely triggers of misbehaviour, and put in place support to prevent these from occurring.</w:t>
      </w:r>
    </w:p>
    <w:p w14:paraId="5EA3A2C7"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Any preventative measures will </w:t>
      </w:r>
      <w:proofErr w:type="gramStart"/>
      <w:r w:rsidRPr="003B43EF">
        <w:rPr>
          <w:rFonts w:ascii="Gill Sans MT" w:hAnsi="Gill Sans MT" w:cs="Arial"/>
          <w:bCs/>
          <w:sz w:val="24"/>
          <w:szCs w:val="24"/>
        </w:rPr>
        <w:t>take into account</w:t>
      </w:r>
      <w:proofErr w:type="gramEnd"/>
      <w:r w:rsidRPr="003B43EF">
        <w:rPr>
          <w:rFonts w:ascii="Gill Sans MT" w:hAnsi="Gill Sans MT" w:cs="Arial"/>
          <w:bCs/>
          <w:sz w:val="24"/>
          <w:szCs w:val="24"/>
        </w:rPr>
        <w:t xml:space="preserve"> the specific circumstances and requirements of the pupil concerned.</w:t>
      </w:r>
      <w:r>
        <w:rPr>
          <w:rFonts w:ascii="Gill Sans MT" w:hAnsi="Gill Sans MT" w:cs="Arial"/>
          <w:bCs/>
          <w:sz w:val="24"/>
          <w:szCs w:val="24"/>
        </w:rPr>
        <w:t xml:space="preserve"> </w:t>
      </w:r>
      <w:r w:rsidRPr="00144211">
        <w:rPr>
          <w:rFonts w:ascii="Gill Sans MT" w:hAnsi="Gill Sans MT" w:cs="Arial"/>
          <w:bCs/>
          <w:sz w:val="24"/>
          <w:szCs w:val="24"/>
        </w:rPr>
        <w:t>Examples may include:</w:t>
      </w:r>
      <w:r>
        <w:rPr>
          <w:rFonts w:ascii="Gill Sans MT" w:hAnsi="Gill Sans MT" w:cs="Arial"/>
          <w:b/>
          <w:sz w:val="24"/>
          <w:szCs w:val="24"/>
        </w:rPr>
        <w:t xml:space="preserve"> </w:t>
      </w:r>
    </w:p>
    <w:p w14:paraId="46A899C3"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Short, planned movement breaks for a pupil with SEND who finds it difficult to sit still for long</w:t>
      </w:r>
    </w:p>
    <w:p w14:paraId="4D1FB624"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Adjusting seating plans to allow a pupil with visual or hearing impairment to sit in sight of the teacher</w:t>
      </w:r>
    </w:p>
    <w:p w14:paraId="549B56EC"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Adjusting uniform requirements for a pupil with sensory issues or who has severe eczema</w:t>
      </w:r>
    </w:p>
    <w:p w14:paraId="66627F63"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lastRenderedPageBreak/>
        <w:t>-</w:t>
      </w:r>
      <w:r w:rsidRPr="003B43EF">
        <w:rPr>
          <w:rFonts w:ascii="Gill Sans MT" w:hAnsi="Gill Sans MT" w:cs="Arial"/>
          <w:bCs/>
          <w:sz w:val="24"/>
          <w:szCs w:val="24"/>
        </w:rPr>
        <w:t>Training for staff in understanding conditions such as autism</w:t>
      </w:r>
    </w:p>
    <w:p w14:paraId="6BBDE921" w14:textId="77777777" w:rsidR="001B3F7D" w:rsidRPr="00F872B7"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Use of separation spaces (sensory zones or nurture rooms) where pupils can regulate their emotions during a moment of sensory overload</w:t>
      </w:r>
      <w:r w:rsidRPr="00F872B7">
        <w:rPr>
          <w:rFonts w:ascii="Gill Sans MT" w:hAnsi="Gill Sans MT" w:cs="Arial"/>
          <w:bCs/>
          <w:sz w:val="24"/>
          <w:szCs w:val="24"/>
        </w:rPr>
        <w:t>.</w:t>
      </w:r>
    </w:p>
    <w:p w14:paraId="6FA593F7" w14:textId="77777777" w:rsidR="001B3F7D" w:rsidRPr="003B43EF" w:rsidRDefault="001B3F7D" w:rsidP="001B3F7D">
      <w:pPr>
        <w:spacing w:after="0" w:line="240" w:lineRule="auto"/>
        <w:jc w:val="both"/>
        <w:rPr>
          <w:rFonts w:ascii="Gill Sans MT" w:hAnsi="Gill Sans MT" w:cs="Arial"/>
          <w:b/>
          <w:sz w:val="24"/>
          <w:szCs w:val="24"/>
        </w:rPr>
      </w:pPr>
    </w:p>
    <w:p w14:paraId="3E2A6A09" w14:textId="77777777" w:rsidR="001B3F7D" w:rsidRPr="003B43EF" w:rsidRDefault="001B3F7D" w:rsidP="001B3F7D">
      <w:pPr>
        <w:spacing w:after="0" w:line="240" w:lineRule="auto"/>
        <w:jc w:val="both"/>
        <w:rPr>
          <w:rFonts w:ascii="Gill Sans MT" w:hAnsi="Gill Sans MT" w:cs="Arial"/>
          <w:bCs/>
          <w:sz w:val="24"/>
          <w:szCs w:val="24"/>
          <w:u w:val="single"/>
        </w:rPr>
      </w:pPr>
      <w:r w:rsidRPr="003B43EF">
        <w:rPr>
          <w:rFonts w:ascii="Gill Sans MT" w:hAnsi="Gill Sans MT" w:cs="Arial"/>
          <w:bCs/>
          <w:sz w:val="24"/>
          <w:szCs w:val="24"/>
          <w:u w:val="single"/>
        </w:rPr>
        <w:t>Adapting sanctions for pupils with SEND</w:t>
      </w:r>
    </w:p>
    <w:p w14:paraId="7C32A61F"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When considering a behavioural sanction for a pupil with SEND, the school will </w:t>
      </w:r>
      <w:proofErr w:type="gramStart"/>
      <w:r w:rsidRPr="003B43EF">
        <w:rPr>
          <w:rFonts w:ascii="Gill Sans MT" w:hAnsi="Gill Sans MT" w:cs="Arial"/>
          <w:bCs/>
          <w:sz w:val="24"/>
          <w:szCs w:val="24"/>
        </w:rPr>
        <w:t>take into account</w:t>
      </w:r>
      <w:proofErr w:type="gramEnd"/>
      <w:r w:rsidRPr="003B43EF">
        <w:rPr>
          <w:rFonts w:ascii="Gill Sans MT" w:hAnsi="Gill Sans MT" w:cs="Arial"/>
          <w:bCs/>
          <w:sz w:val="24"/>
          <w:szCs w:val="24"/>
        </w:rPr>
        <w:t>:</w:t>
      </w:r>
    </w:p>
    <w:p w14:paraId="3E1BDEB6"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Whether the pupil was unable to understand the rule or instruction? </w:t>
      </w:r>
    </w:p>
    <w:p w14:paraId="4E3BB1E0"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 xml:space="preserve">Whether the pupil was unable to act differently at the time </w:t>
      </w:r>
      <w:proofErr w:type="gramStart"/>
      <w:r w:rsidRPr="003B43EF">
        <w:rPr>
          <w:rFonts w:ascii="Gill Sans MT" w:hAnsi="Gill Sans MT" w:cs="Arial"/>
          <w:bCs/>
          <w:sz w:val="24"/>
          <w:szCs w:val="24"/>
        </w:rPr>
        <w:t>as a result of</w:t>
      </w:r>
      <w:proofErr w:type="gramEnd"/>
      <w:r w:rsidRPr="003B43EF">
        <w:rPr>
          <w:rFonts w:ascii="Gill Sans MT" w:hAnsi="Gill Sans MT" w:cs="Arial"/>
          <w:bCs/>
          <w:sz w:val="24"/>
          <w:szCs w:val="24"/>
        </w:rPr>
        <w:t xml:space="preserve"> their SEND? </w:t>
      </w:r>
    </w:p>
    <w:p w14:paraId="6323BC55" w14:textId="77777777" w:rsidR="001B3F7D" w:rsidRPr="003B43EF"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 xml:space="preserve">Whether the pupil is likely to behave aggressively due to their </w:t>
      </w:r>
      <w:proofErr w:type="gramStart"/>
      <w:r w:rsidRPr="003B43EF">
        <w:rPr>
          <w:rFonts w:ascii="Gill Sans MT" w:hAnsi="Gill Sans MT" w:cs="Arial"/>
          <w:bCs/>
          <w:sz w:val="24"/>
          <w:szCs w:val="24"/>
        </w:rPr>
        <w:t>particular SEND</w:t>
      </w:r>
      <w:proofErr w:type="gramEnd"/>
      <w:r w:rsidRPr="003B43EF">
        <w:rPr>
          <w:rFonts w:ascii="Gill Sans MT" w:hAnsi="Gill Sans MT" w:cs="Arial"/>
          <w:bCs/>
          <w:sz w:val="24"/>
          <w:szCs w:val="24"/>
        </w:rPr>
        <w:t>? </w:t>
      </w:r>
    </w:p>
    <w:p w14:paraId="6CFD0089"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If the answer to any of these questions is yes, it may be unlawful for the school to sanction the pupil for the behaviour.</w:t>
      </w:r>
    </w:p>
    <w:p w14:paraId="410A8B0B"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will then assess if it is appropriate to use a sanction and if so, whether any reasonable adjustments need to be made to the sanction.</w:t>
      </w:r>
    </w:p>
    <w:p w14:paraId="4C8507D3" w14:textId="77777777" w:rsidR="001B3F7D" w:rsidRPr="003B43EF" w:rsidRDefault="001B3F7D" w:rsidP="001B3F7D">
      <w:pPr>
        <w:spacing w:after="0" w:line="240" w:lineRule="auto"/>
        <w:jc w:val="both"/>
        <w:rPr>
          <w:rFonts w:ascii="Gill Sans MT" w:hAnsi="Gill Sans MT" w:cs="Arial"/>
          <w:bCs/>
          <w:sz w:val="24"/>
          <w:szCs w:val="24"/>
        </w:rPr>
      </w:pPr>
    </w:p>
    <w:p w14:paraId="268A19E6" w14:textId="77777777" w:rsidR="001B3F7D" w:rsidRPr="003B43EF" w:rsidRDefault="001B3F7D" w:rsidP="001B3F7D">
      <w:pPr>
        <w:spacing w:after="0" w:line="240" w:lineRule="auto"/>
        <w:jc w:val="both"/>
        <w:rPr>
          <w:rFonts w:ascii="Gill Sans MT" w:hAnsi="Gill Sans MT" w:cs="Arial"/>
          <w:bCs/>
          <w:sz w:val="24"/>
          <w:szCs w:val="24"/>
          <w:u w:val="single"/>
        </w:rPr>
      </w:pPr>
      <w:r w:rsidRPr="003B43EF">
        <w:rPr>
          <w:rFonts w:ascii="Gill Sans MT" w:hAnsi="Gill Sans MT" w:cs="Arial"/>
          <w:bCs/>
          <w:sz w:val="24"/>
          <w:szCs w:val="24"/>
          <w:u w:val="single"/>
        </w:rPr>
        <w:t>Considering whether a pupil displaying challenging behaviour may have unidentified SEND</w:t>
      </w:r>
    </w:p>
    <w:p w14:paraId="1B1043C8" w14:textId="3D7AFC95"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school’s special educational needs co-ordinator (SEN</w:t>
      </w:r>
      <w:r w:rsidR="00311F16">
        <w:rPr>
          <w:rFonts w:ascii="Gill Sans MT" w:hAnsi="Gill Sans MT" w:cs="Arial"/>
          <w:bCs/>
          <w:sz w:val="24"/>
          <w:szCs w:val="24"/>
        </w:rPr>
        <w:t>D</w:t>
      </w:r>
      <w:r w:rsidRPr="003B43EF">
        <w:rPr>
          <w:rFonts w:ascii="Gill Sans MT" w:hAnsi="Gill Sans MT" w:cs="Arial"/>
          <w:bCs/>
          <w:sz w:val="24"/>
          <w:szCs w:val="24"/>
        </w:rPr>
        <w:t>CO) may evaluate a pupil who exhibits challenging behaviour to determine whether they have any underlying needs that are not currently being met.</w:t>
      </w:r>
    </w:p>
    <w:p w14:paraId="5A04FE1C"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Where necessary, support and advice will also be sought from specialist teachers, an educational psychologist, medical practitioners and/or others, to identify or support specific needs.</w:t>
      </w:r>
    </w:p>
    <w:p w14:paraId="0C9569B1" w14:textId="77777777" w:rsidR="001B3F7D"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When acute needs are identified in a pupil, we will liaise with external agencies and plan support programmes for that child. We will work with parents to create the plan and review it on a regular basis.</w:t>
      </w:r>
    </w:p>
    <w:p w14:paraId="5B0465E5" w14:textId="77777777" w:rsidR="001B3F7D" w:rsidRPr="003B43EF" w:rsidRDefault="001B3F7D" w:rsidP="001B3F7D">
      <w:pPr>
        <w:spacing w:after="0" w:line="240" w:lineRule="auto"/>
        <w:jc w:val="both"/>
        <w:rPr>
          <w:rFonts w:ascii="Gill Sans MT" w:hAnsi="Gill Sans MT" w:cs="Arial"/>
          <w:bCs/>
          <w:sz w:val="24"/>
          <w:szCs w:val="24"/>
        </w:rPr>
      </w:pPr>
    </w:p>
    <w:p w14:paraId="52C5DDAE" w14:textId="77777777" w:rsidR="001B3F7D" w:rsidRPr="003B43EF" w:rsidRDefault="001B3F7D" w:rsidP="001B3F7D">
      <w:pPr>
        <w:spacing w:after="0" w:line="240" w:lineRule="auto"/>
        <w:jc w:val="both"/>
        <w:rPr>
          <w:rFonts w:ascii="Gill Sans MT" w:hAnsi="Gill Sans MT" w:cs="Arial"/>
          <w:bCs/>
          <w:sz w:val="24"/>
          <w:szCs w:val="24"/>
          <w:u w:val="single"/>
        </w:rPr>
      </w:pPr>
      <w:r w:rsidRPr="00F872B7">
        <w:rPr>
          <w:rFonts w:ascii="Gill Sans MT" w:hAnsi="Gill Sans MT" w:cs="Arial"/>
          <w:bCs/>
          <w:sz w:val="24"/>
          <w:szCs w:val="24"/>
          <w:u w:val="single"/>
        </w:rPr>
        <w:t>Pupils with an education, health and care (EHC) plan</w:t>
      </w:r>
    </w:p>
    <w:p w14:paraId="0BD62DBD"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The provisions set out in the EHC plan must be secured and the school will co-operate with the local authority and other bodies. </w:t>
      </w:r>
    </w:p>
    <w:p w14:paraId="0B17AC39" w14:textId="34A22667" w:rsidR="001B3F7D" w:rsidRPr="00330A11"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If the school has a concern about the behaviour of a pupil with an EHC plan, it will </w:t>
      </w:r>
      <w:proofErr w:type="gramStart"/>
      <w:r w:rsidRPr="003B43EF">
        <w:rPr>
          <w:rFonts w:ascii="Gill Sans MT" w:hAnsi="Gill Sans MT" w:cs="Arial"/>
          <w:bCs/>
          <w:sz w:val="24"/>
          <w:szCs w:val="24"/>
        </w:rPr>
        <w:t>make contact with</w:t>
      </w:r>
      <w:proofErr w:type="gramEnd"/>
      <w:r w:rsidRPr="003B43EF">
        <w:rPr>
          <w:rFonts w:ascii="Gill Sans MT" w:hAnsi="Gill Sans MT" w:cs="Arial"/>
          <w:bCs/>
          <w:sz w:val="24"/>
          <w:szCs w:val="24"/>
        </w:rPr>
        <w:t xml:space="preserve"> the local authority to discuss the issue. If appropriate, the school may request an emergency review of the EHC plan.</w:t>
      </w:r>
    </w:p>
    <w:p w14:paraId="276C98B4" w14:textId="77777777" w:rsidR="001B3F7D" w:rsidRDefault="001B3F7D" w:rsidP="001B3F7D">
      <w:pPr>
        <w:spacing w:after="0" w:line="240" w:lineRule="auto"/>
        <w:jc w:val="both"/>
        <w:rPr>
          <w:rFonts w:ascii="Gill Sans MT" w:hAnsi="Gill Sans MT" w:cs="Arial"/>
          <w:b/>
          <w:sz w:val="24"/>
          <w:szCs w:val="24"/>
        </w:rPr>
      </w:pPr>
      <w:bookmarkStart w:id="24" w:name="_Toc112755560"/>
    </w:p>
    <w:p w14:paraId="2636AB59" w14:textId="1768B821" w:rsidR="001B3F7D" w:rsidRPr="003B43EF" w:rsidRDefault="001B3F7D" w:rsidP="001B3F7D">
      <w:pPr>
        <w:spacing w:after="0" w:line="240" w:lineRule="auto"/>
        <w:jc w:val="both"/>
        <w:rPr>
          <w:rFonts w:ascii="Gill Sans MT" w:hAnsi="Gill Sans MT" w:cs="Arial"/>
          <w:b/>
          <w:sz w:val="24"/>
          <w:szCs w:val="24"/>
        </w:rPr>
      </w:pPr>
      <w:r w:rsidRPr="003B43EF">
        <w:rPr>
          <w:rFonts w:ascii="Gill Sans MT" w:hAnsi="Gill Sans MT" w:cs="Arial"/>
          <w:b/>
          <w:sz w:val="24"/>
          <w:szCs w:val="24"/>
        </w:rPr>
        <w:t>Supporting pupils following a sanction</w:t>
      </w:r>
      <w:bookmarkEnd w:id="24"/>
    </w:p>
    <w:p w14:paraId="1A58485B"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Following a sanction, the school will consider strategies to help pupils to understand how to improve their behaviour and meet the expectations of the school.</w:t>
      </w:r>
    </w:p>
    <w:p w14:paraId="47DC886D" w14:textId="77777777" w:rsidR="001B3F7D" w:rsidRPr="003B43EF" w:rsidRDefault="001B3F7D" w:rsidP="001B3F7D">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This </w:t>
      </w:r>
      <w:r w:rsidRPr="00F872B7">
        <w:rPr>
          <w:rFonts w:ascii="Gill Sans MT" w:hAnsi="Gill Sans MT" w:cs="Arial"/>
          <w:bCs/>
          <w:sz w:val="24"/>
          <w:szCs w:val="24"/>
        </w:rPr>
        <w:t>will include</w:t>
      </w:r>
      <w:r w:rsidRPr="003B43EF">
        <w:rPr>
          <w:rFonts w:ascii="Gill Sans MT" w:hAnsi="Gill Sans MT" w:cs="Arial"/>
          <w:bCs/>
          <w:sz w:val="24"/>
          <w:szCs w:val="24"/>
        </w:rPr>
        <w:t>:</w:t>
      </w:r>
    </w:p>
    <w:p w14:paraId="726A8E5E" w14:textId="77777777" w:rsidR="001B3F7D" w:rsidRPr="00F872B7" w:rsidRDefault="001B3F7D" w:rsidP="001B3F7D">
      <w:pPr>
        <w:spacing w:after="0" w:line="240" w:lineRule="auto"/>
        <w:jc w:val="both"/>
        <w:rPr>
          <w:rFonts w:ascii="Gill Sans MT" w:hAnsi="Gill Sans MT" w:cs="Arial"/>
          <w:bCs/>
          <w:sz w:val="24"/>
          <w:szCs w:val="24"/>
        </w:rPr>
      </w:pPr>
      <w:r w:rsidRPr="00F872B7">
        <w:rPr>
          <w:rFonts w:ascii="Gill Sans MT" w:hAnsi="Gill Sans MT" w:cs="Arial"/>
          <w:bCs/>
          <w:sz w:val="24"/>
          <w:szCs w:val="24"/>
        </w:rPr>
        <w:t xml:space="preserve">-A </w:t>
      </w:r>
      <w:r>
        <w:rPr>
          <w:rFonts w:ascii="Gill Sans MT" w:hAnsi="Gill Sans MT" w:cs="Arial"/>
          <w:bCs/>
          <w:sz w:val="24"/>
          <w:szCs w:val="24"/>
        </w:rPr>
        <w:t>r</w:t>
      </w:r>
      <w:r w:rsidRPr="00F872B7">
        <w:rPr>
          <w:rFonts w:ascii="Gill Sans MT" w:hAnsi="Gill Sans MT" w:cs="Arial"/>
          <w:bCs/>
          <w:sz w:val="24"/>
          <w:szCs w:val="24"/>
        </w:rPr>
        <w:t xml:space="preserve">eintegration </w:t>
      </w:r>
      <w:proofErr w:type="gramStart"/>
      <w:r w:rsidRPr="00F872B7">
        <w:rPr>
          <w:rFonts w:ascii="Gill Sans MT" w:hAnsi="Gill Sans MT" w:cs="Arial"/>
          <w:bCs/>
          <w:sz w:val="24"/>
          <w:szCs w:val="24"/>
        </w:rPr>
        <w:t>meeting;</w:t>
      </w:r>
      <w:proofErr w:type="gramEnd"/>
    </w:p>
    <w:p w14:paraId="27BF4410" w14:textId="3468021B" w:rsidR="001B3F7D" w:rsidRPr="001B3F7D" w:rsidRDefault="001B3F7D" w:rsidP="00023502">
      <w:pPr>
        <w:spacing w:after="0" w:line="240" w:lineRule="auto"/>
        <w:jc w:val="both"/>
        <w:rPr>
          <w:rFonts w:ascii="Gill Sans MT" w:hAnsi="Gill Sans MT" w:cs="Arial"/>
          <w:bCs/>
          <w:sz w:val="24"/>
          <w:szCs w:val="24"/>
        </w:rPr>
      </w:pPr>
      <w:r w:rsidRPr="00F872B7">
        <w:rPr>
          <w:rFonts w:ascii="Gill Sans MT" w:hAnsi="Gill Sans MT" w:cs="Arial"/>
          <w:bCs/>
          <w:sz w:val="24"/>
          <w:szCs w:val="24"/>
        </w:rPr>
        <w:t>-</w:t>
      </w:r>
      <w:r w:rsidRPr="003B43EF">
        <w:rPr>
          <w:rFonts w:ascii="Gill Sans MT" w:hAnsi="Gill Sans MT" w:cs="Arial"/>
          <w:bCs/>
          <w:sz w:val="24"/>
          <w:szCs w:val="24"/>
        </w:rPr>
        <w:t xml:space="preserve">Daily contact </w:t>
      </w:r>
      <w:r w:rsidRPr="00F872B7">
        <w:rPr>
          <w:rFonts w:ascii="Gill Sans MT" w:hAnsi="Gill Sans MT" w:cs="Arial"/>
          <w:bCs/>
          <w:sz w:val="24"/>
          <w:szCs w:val="24"/>
        </w:rPr>
        <w:t>between parents and the teacher/ Head</w:t>
      </w:r>
      <w:r w:rsidR="0024165C">
        <w:rPr>
          <w:rFonts w:ascii="Gill Sans MT" w:hAnsi="Gill Sans MT" w:cs="Arial"/>
          <w:bCs/>
          <w:sz w:val="24"/>
          <w:szCs w:val="24"/>
        </w:rPr>
        <w:t>teacher</w:t>
      </w:r>
      <w:r w:rsidRPr="00F872B7">
        <w:rPr>
          <w:rFonts w:ascii="Gill Sans MT" w:hAnsi="Gill Sans MT" w:cs="Arial"/>
          <w:bCs/>
          <w:sz w:val="24"/>
          <w:szCs w:val="24"/>
        </w:rPr>
        <w:t xml:space="preserve"> for an agreed </w:t>
      </w:r>
      <w:proofErr w:type="gramStart"/>
      <w:r w:rsidRPr="00F872B7">
        <w:rPr>
          <w:rFonts w:ascii="Gill Sans MT" w:hAnsi="Gill Sans MT" w:cs="Arial"/>
          <w:bCs/>
          <w:sz w:val="24"/>
          <w:szCs w:val="24"/>
        </w:rPr>
        <w:t>time period</w:t>
      </w:r>
      <w:proofErr w:type="gramEnd"/>
      <w:r w:rsidRPr="00F872B7">
        <w:rPr>
          <w:rFonts w:ascii="Gill Sans MT" w:hAnsi="Gill Sans MT" w:cs="Arial"/>
          <w:bCs/>
          <w:sz w:val="24"/>
          <w:szCs w:val="24"/>
        </w:rPr>
        <w:t>.</w:t>
      </w:r>
    </w:p>
    <w:p w14:paraId="77992BC7" w14:textId="77777777" w:rsidR="000740D1" w:rsidRDefault="000740D1" w:rsidP="00BD2FBD">
      <w:pPr>
        <w:spacing w:after="0"/>
        <w:jc w:val="both"/>
        <w:rPr>
          <w:rFonts w:ascii="Gill Sans MT" w:hAnsi="Gill Sans MT" w:cs="Arial"/>
          <w:sz w:val="24"/>
          <w:szCs w:val="24"/>
        </w:rPr>
      </w:pPr>
    </w:p>
    <w:p w14:paraId="3E516090" w14:textId="4A1678C5" w:rsidR="00F42B3D" w:rsidRPr="000E630F" w:rsidRDefault="00FA4F00" w:rsidP="001B3F7D">
      <w:pPr>
        <w:pStyle w:val="Heading1"/>
        <w:rPr>
          <w:rFonts w:ascii="Gill Sans MT" w:hAnsi="Gill Sans MT"/>
          <w:b/>
          <w:bCs/>
          <w:color w:val="auto"/>
          <w:sz w:val="24"/>
          <w:szCs w:val="24"/>
        </w:rPr>
      </w:pPr>
      <w:bookmarkStart w:id="25" w:name="_Toc176773335"/>
      <w:bookmarkStart w:id="26" w:name="_Toc176773452"/>
      <w:r w:rsidRPr="000E630F">
        <w:rPr>
          <w:rFonts w:ascii="Gill Sans MT" w:hAnsi="Gill Sans MT"/>
          <w:b/>
          <w:bCs/>
          <w:color w:val="auto"/>
          <w:sz w:val="24"/>
          <w:szCs w:val="24"/>
        </w:rPr>
        <w:t>SAFEGUARDING</w:t>
      </w:r>
      <w:bookmarkEnd w:id="25"/>
      <w:bookmarkEnd w:id="26"/>
    </w:p>
    <w:p w14:paraId="47E7253A" w14:textId="696DB0EE" w:rsidR="00FA4F00" w:rsidRPr="00FA4F00" w:rsidRDefault="00FA4F00" w:rsidP="00FA4F00">
      <w:pPr>
        <w:spacing w:after="0"/>
        <w:jc w:val="both"/>
        <w:rPr>
          <w:rFonts w:ascii="Gill Sans MT" w:hAnsi="Gill Sans MT" w:cs="Arial"/>
          <w:bCs/>
          <w:sz w:val="24"/>
          <w:szCs w:val="24"/>
        </w:rPr>
      </w:pPr>
      <w:r w:rsidRPr="00FA4F00">
        <w:rPr>
          <w:rFonts w:ascii="Gill Sans MT" w:hAnsi="Gill Sans MT" w:cs="Arial"/>
          <w:bCs/>
          <w:sz w:val="24"/>
          <w:szCs w:val="24"/>
        </w:rPr>
        <w:t xml:space="preserve">The school </w:t>
      </w:r>
      <w:r>
        <w:rPr>
          <w:rFonts w:ascii="Gill Sans MT" w:hAnsi="Gill Sans MT" w:cs="Arial"/>
          <w:bCs/>
          <w:sz w:val="24"/>
          <w:szCs w:val="24"/>
        </w:rPr>
        <w:t xml:space="preserve">also </w:t>
      </w:r>
      <w:r w:rsidRPr="00FA4F00">
        <w:rPr>
          <w:rFonts w:ascii="Gill Sans MT" w:hAnsi="Gill Sans MT" w:cs="Arial"/>
          <w:bCs/>
          <w:sz w:val="24"/>
          <w:szCs w:val="24"/>
        </w:rPr>
        <w:t xml:space="preserve">recognises that changes in behaviour may be an indicator that a pupil </w:t>
      </w:r>
      <w:proofErr w:type="gramStart"/>
      <w:r w:rsidRPr="00FA4F00">
        <w:rPr>
          <w:rFonts w:ascii="Gill Sans MT" w:hAnsi="Gill Sans MT" w:cs="Arial"/>
          <w:bCs/>
          <w:sz w:val="24"/>
          <w:szCs w:val="24"/>
        </w:rPr>
        <w:t>is in need of</w:t>
      </w:r>
      <w:proofErr w:type="gramEnd"/>
      <w:r w:rsidRPr="00FA4F00">
        <w:rPr>
          <w:rFonts w:ascii="Gill Sans MT" w:hAnsi="Gill Sans MT" w:cs="Arial"/>
          <w:bCs/>
          <w:sz w:val="24"/>
          <w:szCs w:val="24"/>
        </w:rPr>
        <w:t xml:space="preserve"> help or protection.</w:t>
      </w:r>
    </w:p>
    <w:p w14:paraId="098BF133" w14:textId="77777777" w:rsidR="00FA4F00" w:rsidRPr="00FA4F00" w:rsidRDefault="00FA4F00" w:rsidP="00FA4F00">
      <w:pPr>
        <w:spacing w:after="0"/>
        <w:jc w:val="both"/>
        <w:rPr>
          <w:rFonts w:ascii="Gill Sans MT" w:hAnsi="Gill Sans MT" w:cs="Arial"/>
          <w:bCs/>
          <w:sz w:val="24"/>
          <w:szCs w:val="24"/>
        </w:rPr>
      </w:pPr>
      <w:r w:rsidRPr="00FA4F00">
        <w:rPr>
          <w:rFonts w:ascii="Gill Sans MT" w:hAnsi="Gill Sans MT" w:cs="Arial"/>
          <w:bCs/>
          <w:sz w:val="24"/>
          <w:szCs w:val="24"/>
        </w:rPr>
        <w:t xml:space="preserve">We will consider whether a pupil’s misbehaviour may be linked to them suffering, or being likely to suffer, significant harm. </w:t>
      </w:r>
    </w:p>
    <w:p w14:paraId="58B0DDCF" w14:textId="77777777" w:rsidR="00FA4F00" w:rsidRPr="00FA4F00" w:rsidRDefault="00FA4F00" w:rsidP="00FA4F00">
      <w:pPr>
        <w:spacing w:after="0"/>
        <w:jc w:val="both"/>
        <w:rPr>
          <w:rFonts w:ascii="Gill Sans MT" w:hAnsi="Gill Sans MT" w:cs="Arial"/>
          <w:bCs/>
          <w:sz w:val="24"/>
          <w:szCs w:val="24"/>
        </w:rPr>
      </w:pPr>
      <w:r w:rsidRPr="00FA4F00">
        <w:rPr>
          <w:rFonts w:ascii="Gill Sans MT" w:hAnsi="Gill Sans MT" w:cs="Arial"/>
          <w:bCs/>
          <w:sz w:val="24"/>
          <w:szCs w:val="24"/>
        </w:rPr>
        <w:t xml:space="preserve">Where this may be the case, we will follow our child protection and safeguarding policy, and consider whether pastoral support, an early help intervention or a referral to children’s social care is appropriate. </w:t>
      </w:r>
    </w:p>
    <w:p w14:paraId="48BE50FD" w14:textId="4BA813A9" w:rsidR="00330A11" w:rsidRPr="00330A11" w:rsidRDefault="00FA4F00" w:rsidP="00BD2FBD">
      <w:pPr>
        <w:spacing w:after="0"/>
        <w:jc w:val="both"/>
        <w:rPr>
          <w:rFonts w:ascii="Gill Sans MT" w:hAnsi="Gill Sans MT" w:cs="Arial"/>
          <w:bCs/>
          <w:sz w:val="24"/>
          <w:szCs w:val="24"/>
        </w:rPr>
      </w:pPr>
      <w:r w:rsidRPr="00FA4F00">
        <w:rPr>
          <w:rFonts w:ascii="Gill Sans MT" w:hAnsi="Gill Sans MT" w:cs="Arial"/>
          <w:bCs/>
          <w:sz w:val="24"/>
          <w:szCs w:val="24"/>
        </w:rPr>
        <w:lastRenderedPageBreak/>
        <w:t>Please refer to our child protection policy for more information</w:t>
      </w:r>
      <w:r>
        <w:rPr>
          <w:rFonts w:ascii="Gill Sans MT" w:hAnsi="Gill Sans MT" w:cs="Arial"/>
          <w:bCs/>
          <w:sz w:val="24"/>
          <w:szCs w:val="24"/>
        </w:rPr>
        <w:t>.</w:t>
      </w:r>
    </w:p>
    <w:p w14:paraId="69DD9D5B" w14:textId="4222F6DA" w:rsidR="00EF34A1" w:rsidRPr="000E630F" w:rsidRDefault="00EF34A1" w:rsidP="001B3F7D">
      <w:pPr>
        <w:pStyle w:val="Heading1"/>
        <w:rPr>
          <w:rFonts w:ascii="Gill Sans MT" w:hAnsi="Gill Sans MT"/>
          <w:b/>
          <w:bCs/>
          <w:color w:val="auto"/>
          <w:sz w:val="24"/>
          <w:szCs w:val="24"/>
        </w:rPr>
      </w:pPr>
      <w:bookmarkStart w:id="27" w:name="_Toc176773336"/>
      <w:bookmarkStart w:id="28" w:name="_Toc176773453"/>
      <w:r w:rsidRPr="000E630F">
        <w:rPr>
          <w:rFonts w:ascii="Gill Sans MT" w:hAnsi="Gill Sans MT"/>
          <w:b/>
          <w:bCs/>
          <w:color w:val="auto"/>
          <w:sz w:val="24"/>
          <w:szCs w:val="24"/>
        </w:rPr>
        <w:t>REPORTING BEHAVIOUR INCIDENTS</w:t>
      </w:r>
      <w:bookmarkEnd w:id="27"/>
      <w:bookmarkEnd w:id="28"/>
    </w:p>
    <w:p w14:paraId="24731A56" w14:textId="0A0716DC" w:rsidR="00EF34A1" w:rsidRDefault="00EF34A1" w:rsidP="00330A11">
      <w:pPr>
        <w:spacing w:after="0"/>
        <w:jc w:val="both"/>
        <w:rPr>
          <w:rFonts w:ascii="Gill Sans MT" w:hAnsi="Gill Sans MT" w:cs="Arial"/>
          <w:bCs/>
          <w:sz w:val="24"/>
          <w:szCs w:val="24"/>
        </w:rPr>
      </w:pPr>
      <w:r w:rsidRPr="00EF34A1">
        <w:rPr>
          <w:rFonts w:ascii="Gill Sans MT" w:hAnsi="Gill Sans MT" w:cs="Arial"/>
          <w:bCs/>
          <w:sz w:val="24"/>
          <w:szCs w:val="24"/>
        </w:rPr>
        <w:t xml:space="preserve">A behaviour incident should be logged if it </w:t>
      </w:r>
      <w:r>
        <w:rPr>
          <w:rFonts w:ascii="Gill Sans MT" w:hAnsi="Gill Sans MT" w:cs="Arial"/>
          <w:bCs/>
          <w:sz w:val="24"/>
          <w:szCs w:val="24"/>
        </w:rPr>
        <w:t>meets any of the below criteria:</w:t>
      </w:r>
    </w:p>
    <w:p w14:paraId="1362A80D" w14:textId="00165380" w:rsidR="00EF34A1" w:rsidRPr="00EF34A1" w:rsidRDefault="00EF34A1" w:rsidP="00EF34A1">
      <w:pPr>
        <w:pStyle w:val="ListParagraph"/>
        <w:numPr>
          <w:ilvl w:val="0"/>
          <w:numId w:val="16"/>
        </w:numPr>
        <w:spacing w:after="0"/>
        <w:jc w:val="both"/>
        <w:rPr>
          <w:rFonts w:ascii="Gill Sans MT" w:hAnsi="Gill Sans MT" w:cs="Arial"/>
          <w:bCs/>
          <w:sz w:val="24"/>
          <w:szCs w:val="24"/>
        </w:rPr>
      </w:pPr>
      <w:r w:rsidRPr="00EF34A1">
        <w:rPr>
          <w:rFonts w:ascii="Gill Sans MT" w:hAnsi="Gill Sans MT" w:cs="Arial"/>
          <w:bCs/>
          <w:sz w:val="24"/>
          <w:szCs w:val="24"/>
        </w:rPr>
        <w:t>A serious incident (e.g. any incident of physicality, swearing, any type of abuse, disrespectful behaviour towards a peer/ member of staff</w:t>
      </w:r>
      <w:proofErr w:type="gramStart"/>
      <w:r w:rsidRPr="00EF34A1">
        <w:rPr>
          <w:rFonts w:ascii="Gill Sans MT" w:hAnsi="Gill Sans MT" w:cs="Arial"/>
          <w:bCs/>
          <w:sz w:val="24"/>
          <w:szCs w:val="24"/>
        </w:rPr>
        <w:t>);</w:t>
      </w:r>
      <w:proofErr w:type="gramEnd"/>
    </w:p>
    <w:p w14:paraId="4AD5BC49" w14:textId="311393BF" w:rsidR="00EF34A1" w:rsidRPr="00EF34A1" w:rsidRDefault="00EF34A1" w:rsidP="00EF34A1">
      <w:pPr>
        <w:pStyle w:val="ListParagraph"/>
        <w:numPr>
          <w:ilvl w:val="0"/>
          <w:numId w:val="16"/>
        </w:numPr>
        <w:spacing w:after="0"/>
        <w:jc w:val="both"/>
        <w:rPr>
          <w:rFonts w:ascii="Gill Sans MT" w:hAnsi="Gill Sans MT" w:cs="Arial"/>
          <w:bCs/>
          <w:sz w:val="24"/>
          <w:szCs w:val="24"/>
        </w:rPr>
      </w:pPr>
      <w:r w:rsidRPr="00EF34A1">
        <w:rPr>
          <w:rFonts w:ascii="Gill Sans MT" w:hAnsi="Gill Sans MT" w:cs="Arial"/>
          <w:bCs/>
          <w:sz w:val="24"/>
          <w:szCs w:val="24"/>
        </w:rPr>
        <w:t>Persistent</w:t>
      </w:r>
      <w:r w:rsidR="00D3746D">
        <w:rPr>
          <w:rFonts w:ascii="Gill Sans MT" w:hAnsi="Gill Sans MT" w:cs="Arial"/>
          <w:bCs/>
          <w:sz w:val="24"/>
          <w:szCs w:val="24"/>
        </w:rPr>
        <w:t>ly bad behavioural choices</w:t>
      </w:r>
      <w:r w:rsidRPr="00EF34A1">
        <w:rPr>
          <w:rFonts w:ascii="Gill Sans MT" w:hAnsi="Gill Sans MT" w:cs="Arial"/>
          <w:bCs/>
          <w:sz w:val="24"/>
          <w:szCs w:val="24"/>
        </w:rPr>
        <w:t xml:space="preserve"> (e.g. repeatedly calling out, refusing to take part in learning, displaying a negative attitude, etc).</w:t>
      </w:r>
    </w:p>
    <w:p w14:paraId="04A513E4" w14:textId="5E7B3835" w:rsidR="00EF34A1" w:rsidRPr="00EF34A1" w:rsidRDefault="00D3746D" w:rsidP="00EF34A1">
      <w:pPr>
        <w:pStyle w:val="ListParagraph"/>
        <w:numPr>
          <w:ilvl w:val="0"/>
          <w:numId w:val="16"/>
        </w:numPr>
        <w:spacing w:after="0"/>
        <w:jc w:val="both"/>
        <w:rPr>
          <w:rFonts w:ascii="Gill Sans MT" w:hAnsi="Gill Sans MT" w:cs="Arial"/>
          <w:bCs/>
          <w:sz w:val="24"/>
          <w:szCs w:val="24"/>
        </w:rPr>
      </w:pPr>
      <w:r>
        <w:rPr>
          <w:rFonts w:ascii="Gill Sans MT" w:hAnsi="Gill Sans MT" w:cs="Arial"/>
          <w:bCs/>
          <w:sz w:val="24"/>
          <w:szCs w:val="24"/>
        </w:rPr>
        <w:t>Any incident that has</w:t>
      </w:r>
      <w:r w:rsidR="00EF34A1" w:rsidRPr="00EF34A1">
        <w:rPr>
          <w:rFonts w:ascii="Gill Sans MT" w:hAnsi="Gill Sans MT" w:cs="Arial"/>
          <w:bCs/>
          <w:sz w:val="24"/>
          <w:szCs w:val="24"/>
        </w:rPr>
        <w:t xml:space="preserve"> involved the child moving down to amber or lower on the behaviour for learning board.</w:t>
      </w:r>
    </w:p>
    <w:p w14:paraId="4BF8BD5C" w14:textId="77777777" w:rsidR="00EF34A1" w:rsidRPr="00EF34A1" w:rsidRDefault="00EF34A1" w:rsidP="00EF34A1">
      <w:pPr>
        <w:spacing w:after="0"/>
        <w:jc w:val="both"/>
        <w:rPr>
          <w:rFonts w:ascii="Gill Sans MT" w:hAnsi="Gill Sans MT" w:cs="Arial"/>
          <w:bCs/>
          <w:sz w:val="24"/>
          <w:szCs w:val="24"/>
        </w:rPr>
      </w:pPr>
    </w:p>
    <w:p w14:paraId="15DED0A2" w14:textId="66A5E8BC" w:rsidR="00EF34A1" w:rsidRDefault="00EF34A1" w:rsidP="00EF34A1">
      <w:pPr>
        <w:spacing w:after="0"/>
        <w:jc w:val="both"/>
        <w:rPr>
          <w:rFonts w:ascii="Gill Sans MT" w:hAnsi="Gill Sans MT" w:cs="Arial"/>
          <w:bCs/>
          <w:sz w:val="24"/>
          <w:szCs w:val="24"/>
        </w:rPr>
      </w:pPr>
      <w:r>
        <w:rPr>
          <w:rFonts w:ascii="Gill Sans MT" w:hAnsi="Gill Sans MT" w:cs="Arial"/>
          <w:bCs/>
          <w:sz w:val="24"/>
          <w:szCs w:val="24"/>
        </w:rPr>
        <w:t xml:space="preserve">Behaviour </w:t>
      </w:r>
      <w:r w:rsidR="00C841B5">
        <w:rPr>
          <w:rFonts w:ascii="Gill Sans MT" w:hAnsi="Gill Sans MT" w:cs="Arial"/>
          <w:bCs/>
          <w:sz w:val="24"/>
          <w:szCs w:val="24"/>
        </w:rPr>
        <w:t xml:space="preserve">incidents are recorded on CPOMs (Child Protection Online Monitoring System) under the behaviour section. </w:t>
      </w:r>
      <w:r>
        <w:rPr>
          <w:rFonts w:ascii="Gill Sans MT" w:hAnsi="Gill Sans MT" w:cs="Arial"/>
          <w:bCs/>
          <w:sz w:val="24"/>
          <w:szCs w:val="24"/>
        </w:rPr>
        <w:t xml:space="preserve"> </w:t>
      </w:r>
      <w:r w:rsidR="00C841B5">
        <w:rPr>
          <w:rFonts w:ascii="Gill Sans MT" w:hAnsi="Gill Sans MT" w:cs="Arial"/>
          <w:bCs/>
          <w:sz w:val="24"/>
          <w:szCs w:val="24"/>
        </w:rPr>
        <w:t xml:space="preserve">Staff are to provide as much </w:t>
      </w:r>
      <w:r w:rsidRPr="00EF34A1">
        <w:rPr>
          <w:rFonts w:ascii="Gill Sans MT" w:hAnsi="Gill Sans MT" w:cs="Arial"/>
          <w:bCs/>
          <w:sz w:val="24"/>
          <w:szCs w:val="24"/>
        </w:rPr>
        <w:t>objective information as possible</w:t>
      </w:r>
      <w:r w:rsidR="00D3746D">
        <w:rPr>
          <w:rFonts w:ascii="Gill Sans MT" w:hAnsi="Gill Sans MT" w:cs="Arial"/>
          <w:bCs/>
          <w:sz w:val="24"/>
          <w:szCs w:val="24"/>
        </w:rPr>
        <w:t>, including any antecedent to the incident.</w:t>
      </w:r>
      <w:r w:rsidR="00C841B5">
        <w:rPr>
          <w:rFonts w:ascii="Gill Sans MT" w:hAnsi="Gill Sans MT" w:cs="Arial"/>
          <w:bCs/>
          <w:sz w:val="24"/>
          <w:szCs w:val="24"/>
        </w:rPr>
        <w:t xml:space="preserve"> These are reviewed regularly by the Headteacher and Deputy Headteacher.</w:t>
      </w:r>
    </w:p>
    <w:p w14:paraId="589CC5F5" w14:textId="11632A50" w:rsidR="009A0B66" w:rsidRDefault="009A0B66" w:rsidP="00EF34A1">
      <w:pPr>
        <w:spacing w:after="0"/>
        <w:jc w:val="both"/>
        <w:rPr>
          <w:rFonts w:ascii="Gill Sans MT" w:hAnsi="Gill Sans MT" w:cs="Arial"/>
          <w:bCs/>
          <w:sz w:val="24"/>
          <w:szCs w:val="24"/>
        </w:rPr>
      </w:pPr>
    </w:p>
    <w:p w14:paraId="245AFE87" w14:textId="580C8602" w:rsidR="009A0B66" w:rsidRPr="000E630F" w:rsidRDefault="009A0B66" w:rsidP="001B3F7D">
      <w:pPr>
        <w:pStyle w:val="Heading1"/>
        <w:rPr>
          <w:rFonts w:ascii="Gill Sans MT" w:hAnsi="Gill Sans MT"/>
          <w:b/>
          <w:bCs/>
          <w:color w:val="auto"/>
          <w:sz w:val="24"/>
          <w:szCs w:val="24"/>
        </w:rPr>
      </w:pPr>
      <w:bookmarkStart w:id="29" w:name="_Toc176773337"/>
      <w:bookmarkStart w:id="30" w:name="_Toc176773454"/>
      <w:r w:rsidRPr="000E630F">
        <w:rPr>
          <w:rFonts w:ascii="Gill Sans MT" w:hAnsi="Gill Sans MT"/>
          <w:b/>
          <w:bCs/>
          <w:color w:val="auto"/>
          <w:sz w:val="24"/>
          <w:szCs w:val="24"/>
        </w:rPr>
        <w:t>PEER-</w:t>
      </w:r>
      <w:r w:rsidR="00177D7C" w:rsidRPr="000E630F">
        <w:rPr>
          <w:rFonts w:ascii="Gill Sans MT" w:hAnsi="Gill Sans MT"/>
          <w:b/>
          <w:bCs/>
          <w:color w:val="auto"/>
          <w:sz w:val="24"/>
          <w:szCs w:val="24"/>
        </w:rPr>
        <w:t>ON</w:t>
      </w:r>
      <w:r w:rsidRPr="000E630F">
        <w:rPr>
          <w:rFonts w:ascii="Gill Sans MT" w:hAnsi="Gill Sans MT"/>
          <w:b/>
          <w:bCs/>
          <w:color w:val="auto"/>
          <w:sz w:val="24"/>
          <w:szCs w:val="24"/>
        </w:rPr>
        <w:t>-PEER ABUSE</w:t>
      </w:r>
      <w:bookmarkEnd w:id="29"/>
      <w:bookmarkEnd w:id="30"/>
    </w:p>
    <w:p w14:paraId="6DCD72C4" w14:textId="356301EB" w:rsidR="002A62A7" w:rsidRDefault="00177D7C" w:rsidP="00177D7C">
      <w:pPr>
        <w:spacing w:after="0"/>
        <w:jc w:val="both"/>
        <w:rPr>
          <w:rFonts w:ascii="Gill Sans MT" w:hAnsi="Gill Sans MT" w:cs="Arial"/>
          <w:bCs/>
          <w:sz w:val="24"/>
          <w:szCs w:val="24"/>
        </w:rPr>
      </w:pPr>
      <w:r>
        <w:rPr>
          <w:rFonts w:ascii="Gill Sans MT" w:hAnsi="Gill Sans MT" w:cs="Arial"/>
          <w:bCs/>
          <w:sz w:val="24"/>
          <w:szCs w:val="24"/>
        </w:rPr>
        <w:t>Keeping Children Safe in Education 202</w:t>
      </w:r>
      <w:r w:rsidR="00BE6746">
        <w:rPr>
          <w:rFonts w:ascii="Gill Sans MT" w:hAnsi="Gill Sans MT" w:cs="Arial"/>
          <w:bCs/>
          <w:sz w:val="24"/>
          <w:szCs w:val="24"/>
        </w:rPr>
        <w:t xml:space="preserve">2 </w:t>
      </w:r>
      <w:r>
        <w:rPr>
          <w:rFonts w:ascii="Gill Sans MT" w:hAnsi="Gill Sans MT" w:cs="Arial"/>
          <w:bCs/>
          <w:sz w:val="24"/>
          <w:szCs w:val="24"/>
        </w:rPr>
        <w:t xml:space="preserve">stresses the need for all </w:t>
      </w:r>
      <w:r w:rsidRPr="00177D7C">
        <w:rPr>
          <w:rFonts w:ascii="Gill Sans MT" w:hAnsi="Gill Sans MT" w:cs="Arial"/>
          <w:bCs/>
          <w:sz w:val="24"/>
          <w:szCs w:val="24"/>
        </w:rPr>
        <w:t>staff should</w:t>
      </w:r>
      <w:r>
        <w:rPr>
          <w:rFonts w:ascii="Gill Sans MT" w:hAnsi="Gill Sans MT" w:cs="Arial"/>
          <w:bCs/>
          <w:sz w:val="24"/>
          <w:szCs w:val="24"/>
        </w:rPr>
        <w:t xml:space="preserve"> to be</w:t>
      </w:r>
      <w:r w:rsidRPr="00177D7C">
        <w:rPr>
          <w:rFonts w:ascii="Gill Sans MT" w:hAnsi="Gill Sans MT" w:cs="Arial"/>
          <w:bCs/>
          <w:sz w:val="24"/>
          <w:szCs w:val="24"/>
        </w:rPr>
        <w:t xml:space="preserve"> aware that children can abuse other children</w:t>
      </w:r>
      <w:r>
        <w:rPr>
          <w:rFonts w:ascii="Gill Sans MT" w:hAnsi="Gill Sans MT" w:cs="Arial"/>
          <w:bCs/>
          <w:sz w:val="24"/>
          <w:szCs w:val="24"/>
        </w:rPr>
        <w:t xml:space="preserve"> (often known as ‘peer-on-peer’ abuse) and</w:t>
      </w:r>
      <w:r w:rsidRPr="00177D7C">
        <w:rPr>
          <w:rFonts w:ascii="Gill Sans MT" w:hAnsi="Gill Sans MT" w:cs="Arial"/>
          <w:bCs/>
          <w:sz w:val="24"/>
          <w:szCs w:val="24"/>
        </w:rPr>
        <w:t xml:space="preserve"> that it can happen </w:t>
      </w:r>
      <w:r w:rsidRPr="00177D7C">
        <w:rPr>
          <w:rFonts w:ascii="Gill Sans MT" w:hAnsi="Gill Sans MT" w:cs="Arial"/>
          <w:bCs/>
          <w:i/>
          <w:iCs/>
          <w:sz w:val="24"/>
          <w:szCs w:val="24"/>
        </w:rPr>
        <w:t>‘both inside and outside of school or and online.</w:t>
      </w:r>
      <w:r>
        <w:rPr>
          <w:rFonts w:ascii="Gill Sans MT" w:hAnsi="Gill Sans MT" w:cs="Arial"/>
          <w:bCs/>
          <w:i/>
          <w:iCs/>
          <w:sz w:val="24"/>
          <w:szCs w:val="24"/>
        </w:rPr>
        <w:t>’</w:t>
      </w:r>
      <w:r w:rsidRPr="00177D7C">
        <w:rPr>
          <w:rFonts w:ascii="Gill Sans MT" w:hAnsi="Gill Sans MT" w:cs="Arial"/>
          <w:bCs/>
          <w:i/>
          <w:iCs/>
          <w:sz w:val="24"/>
          <w:szCs w:val="24"/>
        </w:rPr>
        <w:t xml:space="preserve"> </w:t>
      </w:r>
      <w:r w:rsidRPr="00177D7C">
        <w:rPr>
          <w:rFonts w:ascii="Gill Sans MT" w:hAnsi="Gill Sans MT" w:cs="Arial"/>
          <w:bCs/>
          <w:sz w:val="24"/>
          <w:szCs w:val="24"/>
        </w:rPr>
        <w:t xml:space="preserve">It is </w:t>
      </w:r>
      <w:r>
        <w:rPr>
          <w:rFonts w:ascii="Gill Sans MT" w:hAnsi="Gill Sans MT" w:cs="Arial"/>
          <w:bCs/>
          <w:sz w:val="24"/>
          <w:szCs w:val="24"/>
        </w:rPr>
        <w:t xml:space="preserve">also </w:t>
      </w:r>
      <w:r w:rsidRPr="00177D7C">
        <w:rPr>
          <w:rFonts w:ascii="Gill Sans MT" w:hAnsi="Gill Sans MT" w:cs="Arial"/>
          <w:bCs/>
          <w:sz w:val="24"/>
          <w:szCs w:val="24"/>
        </w:rPr>
        <w:t>important that all staff</w:t>
      </w:r>
      <w:r w:rsidRPr="00177D7C">
        <w:rPr>
          <w:rFonts w:ascii="Gill Sans MT" w:hAnsi="Gill Sans MT" w:cs="Arial"/>
          <w:bCs/>
          <w:i/>
          <w:iCs/>
          <w:sz w:val="24"/>
          <w:szCs w:val="24"/>
        </w:rPr>
        <w:t xml:space="preserve"> </w:t>
      </w:r>
      <w:r>
        <w:rPr>
          <w:rFonts w:ascii="Gill Sans MT" w:hAnsi="Gill Sans MT" w:cs="Arial"/>
          <w:bCs/>
          <w:i/>
          <w:iCs/>
          <w:sz w:val="24"/>
          <w:szCs w:val="24"/>
        </w:rPr>
        <w:t>‘</w:t>
      </w:r>
      <w:r w:rsidRPr="00177D7C">
        <w:rPr>
          <w:rFonts w:ascii="Gill Sans MT" w:hAnsi="Gill Sans MT" w:cs="Arial"/>
          <w:bCs/>
          <w:i/>
          <w:iCs/>
          <w:sz w:val="24"/>
          <w:szCs w:val="24"/>
        </w:rPr>
        <w:t>recognise the indicators and signs of pee</w:t>
      </w:r>
      <w:r>
        <w:rPr>
          <w:rFonts w:ascii="Gill Sans MT" w:hAnsi="Gill Sans MT" w:cs="Arial"/>
          <w:bCs/>
          <w:i/>
          <w:iCs/>
          <w:sz w:val="24"/>
          <w:szCs w:val="24"/>
        </w:rPr>
        <w:t>r-</w:t>
      </w:r>
      <w:r w:rsidRPr="00177D7C">
        <w:rPr>
          <w:rFonts w:ascii="Gill Sans MT" w:hAnsi="Gill Sans MT" w:cs="Arial"/>
          <w:bCs/>
          <w:i/>
          <w:iCs/>
          <w:sz w:val="24"/>
          <w:szCs w:val="24"/>
        </w:rPr>
        <w:t>on</w:t>
      </w:r>
      <w:r>
        <w:rPr>
          <w:rFonts w:ascii="Gill Sans MT" w:hAnsi="Gill Sans MT" w:cs="Arial"/>
          <w:bCs/>
          <w:i/>
          <w:iCs/>
          <w:sz w:val="24"/>
          <w:szCs w:val="24"/>
        </w:rPr>
        <w:t>-</w:t>
      </w:r>
      <w:r w:rsidRPr="00177D7C">
        <w:rPr>
          <w:rFonts w:ascii="Gill Sans MT" w:hAnsi="Gill Sans MT" w:cs="Arial"/>
          <w:bCs/>
          <w:i/>
          <w:iCs/>
          <w:sz w:val="24"/>
          <w:szCs w:val="24"/>
        </w:rPr>
        <w:t>peer abuse and know how to identify it and respond to reports.’</w:t>
      </w:r>
      <w:r>
        <w:rPr>
          <w:rFonts w:ascii="Gill Sans MT" w:hAnsi="Gill Sans MT" w:cs="Arial"/>
          <w:bCs/>
          <w:sz w:val="24"/>
          <w:szCs w:val="24"/>
        </w:rPr>
        <w:t xml:space="preserve"> </w:t>
      </w:r>
      <w:r w:rsidR="002A62A7">
        <w:rPr>
          <w:rFonts w:ascii="Gill Sans MT" w:hAnsi="Gill Sans MT" w:cs="Arial"/>
          <w:bCs/>
          <w:sz w:val="24"/>
          <w:szCs w:val="24"/>
        </w:rPr>
        <w:t xml:space="preserve">Through regular child protection training, all staff at Debden are aware that even more commonplace negative behaviours (such as name-calling, hitting and pinching) constitute peer-on-peer abuse and may be evidence or precursors of continued/ more severe hidden abuse. </w:t>
      </w:r>
    </w:p>
    <w:p w14:paraId="03FC252C" w14:textId="77777777" w:rsidR="00CF3E6D" w:rsidRDefault="00CF3E6D" w:rsidP="00177D7C">
      <w:pPr>
        <w:spacing w:after="0"/>
        <w:jc w:val="both"/>
        <w:rPr>
          <w:rFonts w:ascii="Gill Sans MT" w:hAnsi="Gill Sans MT" w:cs="Arial"/>
          <w:bCs/>
          <w:sz w:val="24"/>
          <w:szCs w:val="24"/>
        </w:rPr>
      </w:pPr>
    </w:p>
    <w:p w14:paraId="2E1F71BA" w14:textId="03998404" w:rsidR="002A62A7" w:rsidRPr="00177D7C" w:rsidRDefault="002A62A7" w:rsidP="00177D7C">
      <w:pPr>
        <w:spacing w:after="0"/>
        <w:jc w:val="both"/>
        <w:rPr>
          <w:rFonts w:ascii="Gill Sans MT" w:hAnsi="Gill Sans MT" w:cs="Arial"/>
          <w:bCs/>
          <w:sz w:val="24"/>
          <w:szCs w:val="24"/>
        </w:rPr>
      </w:pPr>
      <w:r>
        <w:rPr>
          <w:rFonts w:ascii="Gill Sans MT" w:hAnsi="Gill Sans MT" w:cs="Arial"/>
          <w:bCs/>
          <w:sz w:val="24"/>
          <w:szCs w:val="24"/>
        </w:rPr>
        <w:t>Please note that</w:t>
      </w:r>
      <w:r w:rsidR="00237C3E">
        <w:rPr>
          <w:rFonts w:ascii="Gill Sans MT" w:hAnsi="Gill Sans MT" w:cs="Arial"/>
          <w:bCs/>
          <w:sz w:val="24"/>
          <w:szCs w:val="24"/>
        </w:rPr>
        <w:t xml:space="preserve"> all more persistent and profound instances of peer-on-peer abuse continue to be recorded with our child protection records</w:t>
      </w:r>
      <w:r>
        <w:rPr>
          <w:rFonts w:ascii="Gill Sans MT" w:hAnsi="Gill Sans MT" w:cs="Arial"/>
          <w:bCs/>
          <w:sz w:val="24"/>
          <w:szCs w:val="24"/>
        </w:rPr>
        <w:t>. If staff are unsure which form to fill in, they should consult the Designated Safeguarding Lead (</w:t>
      </w:r>
      <w:r w:rsidR="00C841B5">
        <w:rPr>
          <w:rFonts w:ascii="Gill Sans MT" w:hAnsi="Gill Sans MT" w:cs="Arial"/>
          <w:bCs/>
          <w:sz w:val="24"/>
          <w:szCs w:val="24"/>
        </w:rPr>
        <w:t>Sarah Bailey</w:t>
      </w:r>
      <w:r>
        <w:rPr>
          <w:rFonts w:ascii="Gill Sans MT" w:hAnsi="Gill Sans MT" w:cs="Arial"/>
          <w:bCs/>
          <w:sz w:val="24"/>
          <w:szCs w:val="24"/>
        </w:rPr>
        <w:t>) for advice.</w:t>
      </w:r>
    </w:p>
    <w:p w14:paraId="205989B9" w14:textId="77777777" w:rsidR="00EF34A1" w:rsidRPr="00330A11" w:rsidRDefault="00EF34A1" w:rsidP="00BD2FBD">
      <w:pPr>
        <w:spacing w:after="0"/>
        <w:jc w:val="both"/>
        <w:rPr>
          <w:rFonts w:ascii="Gill Sans MT" w:hAnsi="Gill Sans MT" w:cs="Arial"/>
          <w:b/>
          <w:sz w:val="6"/>
          <w:szCs w:val="6"/>
        </w:rPr>
      </w:pPr>
    </w:p>
    <w:p w14:paraId="048043EE" w14:textId="01A8B727" w:rsidR="0096550D" w:rsidRPr="000E630F" w:rsidRDefault="0096550D" w:rsidP="001B3F7D">
      <w:pPr>
        <w:pStyle w:val="Heading1"/>
        <w:rPr>
          <w:rFonts w:ascii="Gill Sans MT" w:hAnsi="Gill Sans MT"/>
          <w:b/>
          <w:bCs/>
          <w:color w:val="auto"/>
          <w:sz w:val="24"/>
          <w:szCs w:val="24"/>
        </w:rPr>
      </w:pPr>
      <w:bookmarkStart w:id="31" w:name="_Toc176773338"/>
      <w:bookmarkStart w:id="32" w:name="_Toc176773455"/>
      <w:r w:rsidRPr="000E630F">
        <w:rPr>
          <w:rFonts w:ascii="Gill Sans MT" w:hAnsi="Gill Sans MT"/>
          <w:b/>
          <w:bCs/>
          <w:color w:val="auto"/>
          <w:sz w:val="24"/>
          <w:szCs w:val="24"/>
        </w:rPr>
        <w:t>REASONABLE FORCE</w:t>
      </w:r>
      <w:bookmarkEnd w:id="31"/>
      <w:bookmarkEnd w:id="32"/>
    </w:p>
    <w:p w14:paraId="47BAADA2"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Reasonable force covers a range of interventions that involve physical contact with pupils. All members of staff have a duty to use reasonable force, in the following circumstances, to prevent a pupil from:</w:t>
      </w:r>
    </w:p>
    <w:p w14:paraId="5FA40076" w14:textId="40870838"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Causing disorder</w:t>
      </w:r>
    </w:p>
    <w:p w14:paraId="31B2954C" w14:textId="175316E7"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Hurting themselves or others</w:t>
      </w:r>
    </w:p>
    <w:p w14:paraId="2B1643B3" w14:textId="69A25097"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Damaging property</w:t>
      </w:r>
    </w:p>
    <w:p w14:paraId="1030019F" w14:textId="1563B3D2" w:rsid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Committing an offence</w:t>
      </w:r>
      <w:r>
        <w:rPr>
          <w:rFonts w:ascii="Gill Sans MT" w:hAnsi="Gill Sans MT" w:cs="Arial"/>
          <w:bCs/>
          <w:sz w:val="24"/>
          <w:szCs w:val="24"/>
        </w:rPr>
        <w:t>.</w:t>
      </w:r>
    </w:p>
    <w:p w14:paraId="2CF6390F" w14:textId="77777777" w:rsidR="0096550D" w:rsidRPr="0096550D" w:rsidRDefault="0096550D" w:rsidP="0096550D">
      <w:pPr>
        <w:spacing w:after="0"/>
        <w:jc w:val="both"/>
        <w:rPr>
          <w:rFonts w:ascii="Gill Sans MT" w:hAnsi="Gill Sans MT" w:cs="Arial"/>
          <w:bCs/>
          <w:sz w:val="24"/>
          <w:szCs w:val="24"/>
        </w:rPr>
      </w:pPr>
    </w:p>
    <w:p w14:paraId="1CBAF134"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Incidents of reasonable force must:</w:t>
      </w:r>
    </w:p>
    <w:p w14:paraId="4AC41375" w14:textId="2B3BAA8A"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Always be used as a last resort</w:t>
      </w:r>
    </w:p>
    <w:p w14:paraId="5F2B58DA" w14:textId="2B0A2795"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Be applied using the minimum amount of force and for the minimum amount of time possible</w:t>
      </w:r>
    </w:p>
    <w:p w14:paraId="1CFC8BDF" w14:textId="3F9D427D"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Be used in a way that maintains the safety and dignity of all concerned</w:t>
      </w:r>
    </w:p>
    <w:p w14:paraId="1F8EBA56" w14:textId="0F0C9A91" w:rsidR="0096550D" w:rsidRPr="0096550D" w:rsidRDefault="0096550D" w:rsidP="0096550D">
      <w:pPr>
        <w:spacing w:after="0"/>
        <w:jc w:val="both"/>
        <w:rPr>
          <w:rFonts w:ascii="Gill Sans MT" w:hAnsi="Gill Sans MT" w:cs="Arial"/>
          <w:bCs/>
          <w:sz w:val="24"/>
          <w:szCs w:val="24"/>
        </w:rPr>
      </w:pPr>
      <w:r>
        <w:rPr>
          <w:rFonts w:ascii="Gill Sans MT" w:hAnsi="Gill Sans MT" w:cs="Arial"/>
          <w:bCs/>
          <w:sz w:val="24"/>
          <w:szCs w:val="24"/>
        </w:rPr>
        <w:t>-</w:t>
      </w:r>
      <w:r w:rsidRPr="0096550D">
        <w:rPr>
          <w:rFonts w:ascii="Gill Sans MT" w:hAnsi="Gill Sans MT" w:cs="Arial"/>
          <w:bCs/>
          <w:sz w:val="24"/>
          <w:szCs w:val="24"/>
        </w:rPr>
        <w:t>Never be used as a form of punishment</w:t>
      </w:r>
    </w:p>
    <w:p w14:paraId="75195677" w14:textId="77777777" w:rsidR="0096550D" w:rsidRPr="0096550D" w:rsidRDefault="0096550D" w:rsidP="0096550D">
      <w:pPr>
        <w:spacing w:after="0"/>
        <w:jc w:val="both"/>
        <w:rPr>
          <w:rFonts w:ascii="Gill Sans MT" w:hAnsi="Gill Sans MT" w:cs="Arial"/>
          <w:b/>
          <w:sz w:val="24"/>
          <w:szCs w:val="24"/>
        </w:rPr>
      </w:pPr>
    </w:p>
    <w:p w14:paraId="303BBCED" w14:textId="4F3B80D2" w:rsidR="0096550D" w:rsidRDefault="007174DE" w:rsidP="0096550D">
      <w:pPr>
        <w:spacing w:after="0"/>
        <w:jc w:val="both"/>
        <w:rPr>
          <w:rFonts w:ascii="Gill Sans MT" w:hAnsi="Gill Sans MT" w:cs="Arial"/>
          <w:bCs/>
          <w:sz w:val="24"/>
          <w:szCs w:val="24"/>
        </w:rPr>
      </w:pPr>
      <w:r>
        <w:rPr>
          <w:rFonts w:ascii="Gill Sans MT" w:hAnsi="Gill Sans MT" w:cs="Arial"/>
          <w:bCs/>
          <w:sz w:val="24"/>
          <w:szCs w:val="24"/>
        </w:rPr>
        <w:t xml:space="preserve">Significant incidents of using reasonable force (for example, restraining a child or physically removing a child from a dangerous situation) should be recorded using the school’s restraint log, and should be reported to parents. </w:t>
      </w:r>
      <w:r w:rsidR="0096550D" w:rsidRPr="0096550D">
        <w:rPr>
          <w:rFonts w:ascii="Gill Sans MT" w:hAnsi="Gill Sans MT" w:cs="Arial"/>
          <w:bCs/>
          <w:sz w:val="24"/>
          <w:szCs w:val="24"/>
        </w:rPr>
        <w:t>When considering using reasonable force, staff should, in considering the risks, carefully recognise any specific vulnerabilities of the pupil, including SEND, mental health needs or medical conditions. </w:t>
      </w:r>
    </w:p>
    <w:p w14:paraId="57010A47" w14:textId="77777777" w:rsidR="0096550D" w:rsidRPr="00330A11" w:rsidRDefault="0096550D" w:rsidP="0096550D">
      <w:pPr>
        <w:spacing w:after="0"/>
        <w:jc w:val="both"/>
        <w:rPr>
          <w:rFonts w:ascii="Gill Sans MT" w:hAnsi="Gill Sans MT" w:cs="Arial"/>
          <w:bCs/>
          <w:sz w:val="10"/>
          <w:szCs w:val="10"/>
        </w:rPr>
      </w:pPr>
    </w:p>
    <w:p w14:paraId="7ECB951A" w14:textId="18E236E6" w:rsidR="0096550D" w:rsidRPr="000E630F" w:rsidRDefault="0096550D" w:rsidP="001B3F7D">
      <w:pPr>
        <w:pStyle w:val="Heading1"/>
        <w:rPr>
          <w:rFonts w:ascii="Gill Sans MT" w:hAnsi="Gill Sans MT"/>
          <w:b/>
          <w:bCs/>
        </w:rPr>
      </w:pPr>
      <w:bookmarkStart w:id="33" w:name="_Toc176773339"/>
      <w:bookmarkStart w:id="34" w:name="_Toc176773456"/>
      <w:r w:rsidRPr="000E630F">
        <w:rPr>
          <w:rFonts w:ascii="Gill Sans MT" w:hAnsi="Gill Sans MT"/>
          <w:b/>
          <w:bCs/>
          <w:color w:val="auto"/>
          <w:sz w:val="24"/>
          <w:szCs w:val="24"/>
        </w:rPr>
        <w:t>CONFISCATION, SEARCHES, SCREENING</w:t>
      </w:r>
      <w:bookmarkEnd w:id="33"/>
      <w:bookmarkEnd w:id="34"/>
      <w:r w:rsidRPr="000E630F">
        <w:rPr>
          <w:rFonts w:ascii="Gill Sans MT" w:hAnsi="Gill Sans MT"/>
          <w:b/>
          <w:bCs/>
          <w:color w:val="auto"/>
          <w:sz w:val="24"/>
          <w:szCs w:val="24"/>
        </w:rPr>
        <w:t xml:space="preserve">             </w:t>
      </w:r>
      <w:r w:rsidRPr="000E630F">
        <w:rPr>
          <w:rFonts w:ascii="Gill Sans MT" w:hAnsi="Gill Sans MT"/>
          <w:b/>
          <w:bCs/>
        </w:rPr>
        <w:tab/>
      </w:r>
    </w:p>
    <w:p w14:paraId="632411CF" w14:textId="3960DA57" w:rsid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Searching, screening and confiscation is conducted in line with the DfE’s</w:t>
      </w:r>
      <w:hyperlink r:id="rId24" w:history="1">
        <w:r w:rsidRPr="0096550D">
          <w:rPr>
            <w:rStyle w:val="Hyperlink"/>
            <w:rFonts w:ascii="Gill Sans MT" w:hAnsi="Gill Sans MT" w:cs="Arial"/>
            <w:bCs/>
            <w:sz w:val="24"/>
            <w:szCs w:val="24"/>
          </w:rPr>
          <w:t xml:space="preserve"> latest guidance on searching, screening and confiscation</w:t>
        </w:r>
      </w:hyperlink>
      <w:r w:rsidRPr="0096550D">
        <w:rPr>
          <w:rFonts w:ascii="Gill Sans MT" w:hAnsi="Gill Sans MT" w:cs="Arial"/>
          <w:bCs/>
          <w:sz w:val="24"/>
          <w:szCs w:val="24"/>
        </w:rPr>
        <w:t>.</w:t>
      </w:r>
    </w:p>
    <w:p w14:paraId="53A50BB4" w14:textId="77777777" w:rsidR="0096550D" w:rsidRPr="00330A11" w:rsidRDefault="0096550D" w:rsidP="0096550D">
      <w:pPr>
        <w:spacing w:after="0"/>
        <w:jc w:val="both"/>
        <w:rPr>
          <w:rFonts w:ascii="Gill Sans MT" w:hAnsi="Gill Sans MT" w:cs="Arial"/>
          <w:bCs/>
          <w:sz w:val="8"/>
          <w:szCs w:val="8"/>
        </w:rPr>
      </w:pPr>
    </w:p>
    <w:p w14:paraId="79CC2CB4" w14:textId="77777777" w:rsidR="0096550D" w:rsidRPr="0096550D" w:rsidRDefault="0096550D" w:rsidP="0096550D">
      <w:pPr>
        <w:spacing w:after="0"/>
        <w:jc w:val="both"/>
        <w:rPr>
          <w:rFonts w:ascii="Gill Sans MT" w:hAnsi="Gill Sans MT" w:cs="Arial"/>
          <w:b/>
          <w:sz w:val="24"/>
          <w:szCs w:val="24"/>
        </w:rPr>
      </w:pPr>
      <w:r w:rsidRPr="0096550D">
        <w:rPr>
          <w:rFonts w:ascii="Gill Sans MT" w:hAnsi="Gill Sans MT" w:cs="Arial"/>
          <w:b/>
          <w:sz w:val="24"/>
          <w:szCs w:val="24"/>
        </w:rPr>
        <w:t>Confiscation</w:t>
      </w:r>
    </w:p>
    <w:p w14:paraId="28DBF4EC" w14:textId="4490F8C9"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 xml:space="preserve">Any prohibited items found in a pupil’s possession </w:t>
      </w:r>
      <w:proofErr w:type="gramStart"/>
      <w:r w:rsidRPr="0096550D">
        <w:rPr>
          <w:rFonts w:ascii="Gill Sans MT" w:hAnsi="Gill Sans MT" w:cs="Arial"/>
          <w:bCs/>
          <w:sz w:val="24"/>
          <w:szCs w:val="24"/>
        </w:rPr>
        <w:t>as a result of</w:t>
      </w:r>
      <w:proofErr w:type="gramEnd"/>
      <w:r w:rsidRPr="0096550D">
        <w:rPr>
          <w:rFonts w:ascii="Gill Sans MT" w:hAnsi="Gill Sans MT" w:cs="Arial"/>
          <w:bCs/>
          <w:sz w:val="24"/>
          <w:szCs w:val="24"/>
        </w:rPr>
        <w:t xml:space="preserve"> a search will be confiscated. These items will not be returned to the pupil.</w:t>
      </w:r>
    </w:p>
    <w:p w14:paraId="194FBB35"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We will also confiscate any item that is harmful or detrimental to school discipline. These items will be returned to pupils after discussion with senior leaders and parents, if appropriate.</w:t>
      </w:r>
    </w:p>
    <w:p w14:paraId="1D93C799" w14:textId="77777777" w:rsidR="0096550D" w:rsidRPr="00330A11" w:rsidRDefault="0096550D" w:rsidP="0096550D">
      <w:pPr>
        <w:spacing w:after="0"/>
        <w:jc w:val="both"/>
        <w:rPr>
          <w:rFonts w:ascii="Gill Sans MT" w:hAnsi="Gill Sans MT" w:cs="Arial"/>
          <w:b/>
          <w:sz w:val="12"/>
          <w:szCs w:val="12"/>
        </w:rPr>
      </w:pPr>
    </w:p>
    <w:p w14:paraId="22CD9FF2" w14:textId="7DBED8E5" w:rsidR="0096550D" w:rsidRPr="0096550D" w:rsidRDefault="0096550D" w:rsidP="0096550D">
      <w:pPr>
        <w:spacing w:after="0"/>
        <w:jc w:val="both"/>
        <w:rPr>
          <w:rFonts w:ascii="Gill Sans MT" w:hAnsi="Gill Sans MT" w:cs="Arial"/>
          <w:b/>
          <w:sz w:val="24"/>
          <w:szCs w:val="24"/>
        </w:rPr>
      </w:pPr>
      <w:r w:rsidRPr="0096550D">
        <w:rPr>
          <w:rFonts w:ascii="Gill Sans MT" w:hAnsi="Gill Sans MT" w:cs="Arial"/>
          <w:b/>
          <w:sz w:val="24"/>
          <w:szCs w:val="24"/>
        </w:rPr>
        <w:t>Searching a pupil</w:t>
      </w:r>
    </w:p>
    <w:p w14:paraId="4053474E" w14:textId="1CC3AE61"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Searches will only be carried out by a member of staff who has been authorised to do so by the Head</w:t>
      </w:r>
      <w:r w:rsidR="00C841B5">
        <w:rPr>
          <w:rFonts w:ascii="Gill Sans MT" w:hAnsi="Gill Sans MT" w:cs="Arial"/>
          <w:bCs/>
          <w:sz w:val="24"/>
          <w:szCs w:val="24"/>
        </w:rPr>
        <w:t>teacher</w:t>
      </w:r>
      <w:r w:rsidRPr="0096550D">
        <w:rPr>
          <w:rFonts w:ascii="Gill Sans MT" w:hAnsi="Gill Sans MT" w:cs="Arial"/>
          <w:bCs/>
          <w:sz w:val="24"/>
          <w:szCs w:val="24"/>
        </w:rPr>
        <w:t>, or by the Head</w:t>
      </w:r>
      <w:r w:rsidR="00C841B5">
        <w:rPr>
          <w:rFonts w:ascii="Gill Sans MT" w:hAnsi="Gill Sans MT" w:cs="Arial"/>
          <w:bCs/>
          <w:sz w:val="24"/>
          <w:szCs w:val="24"/>
        </w:rPr>
        <w:t>teacher</w:t>
      </w:r>
      <w:r w:rsidRPr="0096550D">
        <w:rPr>
          <w:rFonts w:ascii="Gill Sans MT" w:hAnsi="Gill Sans MT" w:cs="Arial"/>
          <w:bCs/>
          <w:sz w:val="24"/>
          <w:szCs w:val="24"/>
        </w:rPr>
        <w:t xml:space="preserve"> themselves</w:t>
      </w:r>
      <w:r w:rsidR="00BD2A2A">
        <w:rPr>
          <w:rFonts w:ascii="Gill Sans MT" w:hAnsi="Gill Sans MT" w:cs="Arial"/>
          <w:bCs/>
          <w:sz w:val="24"/>
          <w:szCs w:val="24"/>
        </w:rPr>
        <w:t xml:space="preserve"> </w:t>
      </w:r>
      <w:r w:rsidRPr="0096550D">
        <w:rPr>
          <w:rFonts w:ascii="Gill Sans MT" w:hAnsi="Gill Sans MT" w:cs="Arial"/>
          <w:bCs/>
          <w:sz w:val="24"/>
          <w:szCs w:val="24"/>
        </w:rPr>
        <w:t xml:space="preserve">and there will be another member of staff present as a witness to the search. </w:t>
      </w:r>
      <w:r w:rsidR="00BD2A2A">
        <w:rPr>
          <w:rFonts w:ascii="Gill Sans MT" w:hAnsi="Gill Sans MT" w:cs="Arial"/>
          <w:bCs/>
          <w:sz w:val="24"/>
          <w:szCs w:val="24"/>
        </w:rPr>
        <w:t xml:space="preserve"> </w:t>
      </w:r>
      <w:r w:rsidRPr="0096550D">
        <w:rPr>
          <w:rFonts w:ascii="Gill Sans MT" w:hAnsi="Gill Sans MT" w:cs="Arial"/>
          <w:bCs/>
          <w:sz w:val="24"/>
          <w:szCs w:val="24"/>
        </w:rPr>
        <w:t>An authorised member of staff can carry out a search without another member of staff as a witness if:</w:t>
      </w:r>
    </w:p>
    <w:p w14:paraId="55E34883" w14:textId="2B7F4FFA"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 xml:space="preserve">-The authorised member of staff carrying out the search reasonably believes there is risk that serious harm will be caused to a person if the search is not carried out as a matter of </w:t>
      </w:r>
      <w:proofErr w:type="gramStart"/>
      <w:r w:rsidRPr="0096550D">
        <w:rPr>
          <w:rFonts w:ascii="Gill Sans MT" w:hAnsi="Gill Sans MT" w:cs="Arial"/>
          <w:bCs/>
          <w:sz w:val="24"/>
          <w:szCs w:val="24"/>
        </w:rPr>
        <w:t>urgency;</w:t>
      </w:r>
      <w:proofErr w:type="gramEnd"/>
      <w:r w:rsidRPr="0096550D">
        <w:rPr>
          <w:rFonts w:ascii="Gill Sans MT" w:hAnsi="Gill Sans MT" w:cs="Arial"/>
          <w:bCs/>
          <w:sz w:val="24"/>
          <w:szCs w:val="24"/>
        </w:rPr>
        <w:t xml:space="preserve"> </w:t>
      </w:r>
    </w:p>
    <w:p w14:paraId="3C4BBEAF" w14:textId="051D0846" w:rsid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-It is not reasonably practicable for the search to be carried out in the presence of another member of staff.</w:t>
      </w:r>
    </w:p>
    <w:p w14:paraId="45D31AB4" w14:textId="77777777" w:rsidR="0096550D" w:rsidRPr="0096550D" w:rsidRDefault="0096550D" w:rsidP="0096550D">
      <w:pPr>
        <w:spacing w:after="0"/>
        <w:jc w:val="both"/>
        <w:rPr>
          <w:rFonts w:ascii="Gill Sans MT" w:hAnsi="Gill Sans MT" w:cs="Arial"/>
          <w:bCs/>
          <w:sz w:val="24"/>
          <w:szCs w:val="24"/>
        </w:rPr>
      </w:pPr>
    </w:p>
    <w:p w14:paraId="4A23C613" w14:textId="4EA02CA5" w:rsidR="0096550D" w:rsidRPr="0024165C"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lang w:val="en-US"/>
        </w:rPr>
        <w:t xml:space="preserve">When an authorised member of staff conducts a search without a witness they should immediately report this to another member of </w:t>
      </w:r>
      <w:r w:rsidR="00BD2A2A" w:rsidRPr="0096550D">
        <w:rPr>
          <w:rFonts w:ascii="Gill Sans MT" w:hAnsi="Gill Sans MT" w:cs="Arial"/>
          <w:bCs/>
          <w:sz w:val="24"/>
          <w:szCs w:val="24"/>
          <w:lang w:val="en-US"/>
        </w:rPr>
        <w:t>staff and</w:t>
      </w:r>
      <w:r w:rsidRPr="0096550D">
        <w:rPr>
          <w:rFonts w:ascii="Gill Sans MT" w:hAnsi="Gill Sans MT" w:cs="Arial"/>
          <w:bCs/>
          <w:sz w:val="24"/>
          <w:szCs w:val="24"/>
          <w:lang w:val="en-US"/>
        </w:rPr>
        <w:t xml:space="preserve"> ensure a written record of the search is kept.</w:t>
      </w:r>
      <w:r w:rsidR="0024165C">
        <w:rPr>
          <w:rFonts w:ascii="Gill Sans MT" w:hAnsi="Gill Sans MT" w:cs="Arial"/>
          <w:bCs/>
          <w:sz w:val="24"/>
          <w:szCs w:val="24"/>
        </w:rPr>
        <w:t xml:space="preserve"> </w:t>
      </w:r>
      <w:r w:rsidRPr="0096550D">
        <w:rPr>
          <w:rFonts w:ascii="Gill Sans MT" w:hAnsi="Gill Sans MT" w:cs="Arial"/>
          <w:bCs/>
          <w:sz w:val="24"/>
          <w:szCs w:val="24"/>
          <w:lang w:val="en-US"/>
        </w:rPr>
        <w:t>If the authorised member of staff considers a search to be necessary, but is not required urgently, they will seek the advice of the Head</w:t>
      </w:r>
      <w:r w:rsidR="00BD2A2A">
        <w:rPr>
          <w:rFonts w:ascii="Gill Sans MT" w:hAnsi="Gill Sans MT" w:cs="Arial"/>
          <w:bCs/>
          <w:sz w:val="24"/>
          <w:szCs w:val="24"/>
          <w:lang w:val="en-US"/>
        </w:rPr>
        <w:t>teacher</w:t>
      </w:r>
      <w:r w:rsidRPr="0096550D">
        <w:rPr>
          <w:rFonts w:ascii="Gill Sans MT" w:hAnsi="Gill Sans MT" w:cs="Arial"/>
          <w:bCs/>
          <w:sz w:val="24"/>
          <w:szCs w:val="24"/>
          <w:lang w:val="en-US"/>
        </w:rPr>
        <w:t>, designated safeguarding lead (or deputy) or pastoral member of staff who may have more information about the pupil. During this time the pupil will be supervised and kept away from other pupils.</w:t>
      </w:r>
    </w:p>
    <w:p w14:paraId="784CDF25" w14:textId="77777777" w:rsidR="0096550D" w:rsidRPr="0096550D" w:rsidRDefault="0096550D" w:rsidP="0096550D">
      <w:pPr>
        <w:spacing w:after="0"/>
        <w:jc w:val="both"/>
        <w:rPr>
          <w:rFonts w:ascii="Gill Sans MT" w:hAnsi="Gill Sans MT" w:cs="Arial"/>
          <w:bCs/>
          <w:sz w:val="24"/>
          <w:szCs w:val="24"/>
          <w:lang w:val="en-US"/>
        </w:rPr>
      </w:pPr>
    </w:p>
    <w:p w14:paraId="1FE90F8A" w14:textId="71DD8BF5" w:rsidR="0096550D" w:rsidRPr="0024165C"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lang w:val="en-US"/>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48AD143D" w14:textId="77777777" w:rsidR="0096550D" w:rsidRPr="0096550D" w:rsidRDefault="0096550D" w:rsidP="0096550D">
      <w:pPr>
        <w:spacing w:after="0"/>
        <w:jc w:val="both"/>
        <w:rPr>
          <w:rFonts w:ascii="Gill Sans MT" w:hAnsi="Gill Sans MT" w:cs="Arial"/>
          <w:bCs/>
          <w:sz w:val="24"/>
          <w:szCs w:val="24"/>
          <w:lang w:val="en-US"/>
        </w:rPr>
      </w:pPr>
    </w:p>
    <w:p w14:paraId="4B05E518"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Before carrying out a search the authorised member of staff will:</w:t>
      </w:r>
    </w:p>
    <w:p w14:paraId="3C3299E5" w14:textId="5B4F23EC"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Assess whether there is an urgent need for a search</w:t>
      </w:r>
    </w:p>
    <w:p w14:paraId="7C46A74D" w14:textId="0622008F"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Assess whether not doing the search would put other pupils or staff at risk</w:t>
      </w:r>
    </w:p>
    <w:p w14:paraId="3D8D2F42" w14:textId="617C3009"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Consider whether the search would pose a safeguarding risk to the pupil</w:t>
      </w:r>
    </w:p>
    <w:p w14:paraId="6C5ABB3C" w14:textId="744BAB0C"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Explain to the pupil why they are being searched</w:t>
      </w:r>
    </w:p>
    <w:p w14:paraId="6FCDD8D7" w14:textId="15EDED23"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lastRenderedPageBreak/>
        <w:t>-</w:t>
      </w:r>
      <w:r w:rsidR="0096550D" w:rsidRPr="0096550D">
        <w:rPr>
          <w:rFonts w:ascii="Gill Sans MT" w:hAnsi="Gill Sans MT" w:cs="Arial"/>
          <w:bCs/>
          <w:sz w:val="24"/>
          <w:szCs w:val="24"/>
        </w:rPr>
        <w:t>Explain to the pupil what a search entails – e.g. I will ask you to turn out your pockets and remove your scarf</w:t>
      </w:r>
    </w:p>
    <w:p w14:paraId="4704AD9C" w14:textId="63AF2244"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Explain how and where the search will be carried out</w:t>
      </w:r>
    </w:p>
    <w:p w14:paraId="19851D1B" w14:textId="50C280A4"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Give the pupil the opportunity to ask questions</w:t>
      </w:r>
    </w:p>
    <w:p w14:paraId="22BA49B6" w14:textId="50CDE9AC"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 xml:space="preserve">Seek the pupil’s co-operation </w:t>
      </w:r>
    </w:p>
    <w:p w14:paraId="5FAA87BC" w14:textId="068A3A03" w:rsidR="0096550D" w:rsidRP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 xml:space="preserve">If the pupil refuses to agree to a search, the member of staff can give an appropriate behaviour sanction. </w:t>
      </w:r>
    </w:p>
    <w:p w14:paraId="2C260F1D" w14:textId="4E86786E" w:rsidR="0096550D" w:rsidRDefault="00BD2A2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 xml:space="preserve">If they still refuse to co-operate, the member of staff will contact the </w:t>
      </w:r>
      <w:r w:rsidR="00A37B9A">
        <w:rPr>
          <w:rFonts w:ascii="Gill Sans MT" w:hAnsi="Gill Sans MT" w:cs="Arial"/>
          <w:bCs/>
          <w:sz w:val="24"/>
          <w:szCs w:val="24"/>
        </w:rPr>
        <w:t>Head</w:t>
      </w:r>
      <w:r w:rsidR="009E6458">
        <w:rPr>
          <w:rFonts w:ascii="Gill Sans MT" w:hAnsi="Gill Sans MT" w:cs="Arial"/>
          <w:bCs/>
          <w:sz w:val="24"/>
          <w:szCs w:val="24"/>
        </w:rPr>
        <w:t>teacher</w:t>
      </w:r>
      <w:r w:rsidR="00A37B9A">
        <w:rPr>
          <w:rFonts w:ascii="Gill Sans MT" w:hAnsi="Gill Sans MT" w:cs="Arial"/>
          <w:bCs/>
          <w:sz w:val="24"/>
          <w:szCs w:val="24"/>
        </w:rPr>
        <w:t>/ DSL</w:t>
      </w:r>
      <w:r w:rsidR="0096550D" w:rsidRPr="0096550D">
        <w:rPr>
          <w:rFonts w:ascii="Gill Sans MT" w:hAnsi="Gill Sans MT" w:cs="Arial"/>
          <w:bCs/>
          <w:sz w:val="24"/>
          <w:szCs w:val="24"/>
        </w:rPr>
        <w:t xml:space="preserve"> to try and determine why the pupil is refusing to comply. </w:t>
      </w:r>
    </w:p>
    <w:p w14:paraId="7963EBCC" w14:textId="77777777" w:rsidR="0096550D" w:rsidRPr="0096550D" w:rsidRDefault="0096550D" w:rsidP="0096550D">
      <w:pPr>
        <w:spacing w:after="0"/>
        <w:jc w:val="both"/>
        <w:rPr>
          <w:rFonts w:ascii="Gill Sans MT" w:hAnsi="Gill Sans MT" w:cs="Arial"/>
          <w:bCs/>
          <w:sz w:val="24"/>
          <w:szCs w:val="24"/>
        </w:rPr>
      </w:pPr>
    </w:p>
    <w:p w14:paraId="4B1EA0E1" w14:textId="3D6F03B9" w:rsid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w:t>
      </w:r>
    </w:p>
    <w:p w14:paraId="66EEAD44" w14:textId="77777777" w:rsidR="00A37B9A" w:rsidRDefault="00A37B9A" w:rsidP="0096550D">
      <w:pPr>
        <w:spacing w:after="0"/>
        <w:jc w:val="both"/>
        <w:rPr>
          <w:rFonts w:ascii="Gill Sans MT" w:hAnsi="Gill Sans MT" w:cs="Arial"/>
          <w:bCs/>
          <w:sz w:val="24"/>
          <w:szCs w:val="24"/>
        </w:rPr>
      </w:pPr>
    </w:p>
    <w:p w14:paraId="4736AA62"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An authorised member of staff may search a pupil’s outer clothing, pockets, possessions, desks or lockers.</w:t>
      </w:r>
    </w:p>
    <w:p w14:paraId="173357CE"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Outer clothing includes:</w:t>
      </w:r>
    </w:p>
    <w:p w14:paraId="27BC4A63" w14:textId="6D79FA78" w:rsidR="0096550D" w:rsidRP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Any item of clothing that is not worn immediately over a garment that is being worn wholly next to the skin or being worn as underwear (e.g. a jumper or jacket being worn over a t-shirt)</w:t>
      </w:r>
    </w:p>
    <w:p w14:paraId="7D7E758D" w14:textId="7B8AB597" w:rsidR="0096550D" w:rsidRP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Hats, scarves, gloves, shoes, boots</w:t>
      </w:r>
    </w:p>
    <w:p w14:paraId="7770AE43" w14:textId="36884EF6" w:rsid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Searching pupils’ possessions</w:t>
      </w:r>
      <w:r>
        <w:rPr>
          <w:rFonts w:ascii="Gill Sans MT" w:hAnsi="Gill Sans MT" w:cs="Arial"/>
          <w:bCs/>
          <w:sz w:val="24"/>
          <w:szCs w:val="24"/>
        </w:rPr>
        <w:t>.</w:t>
      </w:r>
    </w:p>
    <w:p w14:paraId="264A13F4" w14:textId="77777777" w:rsidR="00A37B9A" w:rsidRPr="0096550D" w:rsidRDefault="00A37B9A" w:rsidP="0096550D">
      <w:pPr>
        <w:spacing w:after="0"/>
        <w:jc w:val="both"/>
        <w:rPr>
          <w:rFonts w:ascii="Gill Sans MT" w:hAnsi="Gill Sans MT" w:cs="Arial"/>
          <w:bCs/>
          <w:sz w:val="24"/>
          <w:szCs w:val="24"/>
        </w:rPr>
      </w:pPr>
    </w:p>
    <w:p w14:paraId="38DA2CE9"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Possessions means any items that the pupil has or appears to have control of, including:</w:t>
      </w:r>
    </w:p>
    <w:p w14:paraId="24F9C821" w14:textId="02EC304A" w:rsidR="0096550D" w:rsidRP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Desks</w:t>
      </w:r>
    </w:p>
    <w:p w14:paraId="1D7F5988" w14:textId="3BC5382E" w:rsidR="0096550D" w:rsidRP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Lockers</w:t>
      </w:r>
    </w:p>
    <w:p w14:paraId="399A6B15" w14:textId="300EECC2" w:rsidR="0096550D" w:rsidRDefault="00A37B9A"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Bags</w:t>
      </w:r>
    </w:p>
    <w:p w14:paraId="479D9715" w14:textId="77777777" w:rsidR="00A37B9A" w:rsidRPr="0096550D" w:rsidRDefault="00A37B9A" w:rsidP="0096550D">
      <w:pPr>
        <w:spacing w:after="0"/>
        <w:jc w:val="both"/>
        <w:rPr>
          <w:rFonts w:ascii="Gill Sans MT" w:hAnsi="Gill Sans MT" w:cs="Arial"/>
          <w:bCs/>
          <w:sz w:val="24"/>
          <w:szCs w:val="24"/>
        </w:rPr>
      </w:pPr>
    </w:p>
    <w:p w14:paraId="5E422791" w14:textId="47B83628"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A pupil’s possessions can be searched for any item if the pupil agrees to the search. If the pupil does not agree to the search, staff can still carry out a search for prohibited items and items identified in the school rules.</w:t>
      </w:r>
      <w:r w:rsidR="00330A11">
        <w:rPr>
          <w:rFonts w:ascii="Gill Sans MT" w:hAnsi="Gill Sans MT" w:cs="Arial"/>
          <w:bCs/>
          <w:sz w:val="24"/>
          <w:szCs w:val="24"/>
        </w:rPr>
        <w:t xml:space="preserve"> </w:t>
      </w:r>
      <w:r w:rsidRPr="0096550D">
        <w:rPr>
          <w:rFonts w:ascii="Gill Sans MT" w:hAnsi="Gill Sans MT" w:cs="Arial"/>
          <w:bCs/>
          <w:sz w:val="24"/>
          <w:szCs w:val="24"/>
        </w:rPr>
        <w:t xml:space="preserve">An authorised member of staff can search a pupil’s possessions when the pupil and another member of staff are present. </w:t>
      </w:r>
    </w:p>
    <w:p w14:paraId="2AF4E056" w14:textId="0C0D5E9F" w:rsid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 xml:space="preserve">If there is a serious </w:t>
      </w:r>
      <w:r w:rsidRPr="0096550D">
        <w:rPr>
          <w:rFonts w:ascii="Gill Sans MT" w:hAnsi="Gill Sans MT" w:cs="Arial"/>
          <w:bCs/>
          <w:sz w:val="24"/>
          <w:szCs w:val="24"/>
          <w:lang w:val="en-US"/>
        </w:rPr>
        <w:t>risk of harm if the search is not conducted immediately, or it</w:t>
      </w:r>
      <w:r w:rsidRPr="0096550D">
        <w:rPr>
          <w:rFonts w:ascii="Gill Sans MT" w:hAnsi="Gill Sans MT" w:cs="Arial"/>
          <w:bCs/>
          <w:sz w:val="24"/>
          <w:szCs w:val="24"/>
        </w:rPr>
        <w:t xml:space="preserve"> is not reasonably practicable to summon another member of staff, the search can be carried out by a single authorised member of staff.</w:t>
      </w:r>
    </w:p>
    <w:p w14:paraId="77F3BE8B" w14:textId="32574ED1" w:rsidR="00A37B9A" w:rsidRDefault="00A37B9A" w:rsidP="0096550D">
      <w:pPr>
        <w:spacing w:after="0"/>
        <w:jc w:val="both"/>
        <w:rPr>
          <w:rFonts w:ascii="Gill Sans MT" w:hAnsi="Gill Sans MT" w:cs="Arial"/>
          <w:bCs/>
          <w:sz w:val="24"/>
          <w:szCs w:val="24"/>
        </w:rPr>
      </w:pPr>
    </w:p>
    <w:p w14:paraId="5A778057" w14:textId="5603ADC7" w:rsidR="00A37B9A" w:rsidRPr="0096550D" w:rsidRDefault="00A37B9A" w:rsidP="0096550D">
      <w:pPr>
        <w:spacing w:after="0"/>
        <w:jc w:val="both"/>
        <w:rPr>
          <w:rFonts w:ascii="Gill Sans MT" w:hAnsi="Gill Sans MT" w:cs="Arial"/>
          <w:b/>
          <w:sz w:val="24"/>
          <w:szCs w:val="24"/>
        </w:rPr>
      </w:pPr>
      <w:r w:rsidRPr="00A37B9A">
        <w:rPr>
          <w:rFonts w:ascii="Gill Sans MT" w:hAnsi="Gill Sans MT" w:cs="Arial"/>
          <w:b/>
          <w:sz w:val="24"/>
          <w:szCs w:val="24"/>
        </w:rPr>
        <w:t>Informing the D</w:t>
      </w:r>
      <w:r w:rsidR="00C841B5">
        <w:rPr>
          <w:rFonts w:ascii="Gill Sans MT" w:hAnsi="Gill Sans MT" w:cs="Arial"/>
          <w:b/>
          <w:sz w:val="24"/>
          <w:szCs w:val="24"/>
        </w:rPr>
        <w:t xml:space="preserve">esignating </w:t>
      </w:r>
      <w:r w:rsidRPr="00A37B9A">
        <w:rPr>
          <w:rFonts w:ascii="Gill Sans MT" w:hAnsi="Gill Sans MT" w:cs="Arial"/>
          <w:b/>
          <w:sz w:val="24"/>
          <w:szCs w:val="24"/>
        </w:rPr>
        <w:t>S</w:t>
      </w:r>
      <w:r w:rsidR="00C841B5">
        <w:rPr>
          <w:rFonts w:ascii="Gill Sans MT" w:hAnsi="Gill Sans MT" w:cs="Arial"/>
          <w:b/>
          <w:sz w:val="24"/>
          <w:szCs w:val="24"/>
        </w:rPr>
        <w:t xml:space="preserve">afeguarding </w:t>
      </w:r>
      <w:r w:rsidRPr="00A37B9A">
        <w:rPr>
          <w:rFonts w:ascii="Gill Sans MT" w:hAnsi="Gill Sans MT" w:cs="Arial"/>
          <w:b/>
          <w:sz w:val="24"/>
          <w:szCs w:val="24"/>
        </w:rPr>
        <w:t>L</w:t>
      </w:r>
      <w:r w:rsidR="00C841B5">
        <w:rPr>
          <w:rFonts w:ascii="Gill Sans MT" w:hAnsi="Gill Sans MT" w:cs="Arial"/>
          <w:b/>
          <w:sz w:val="24"/>
          <w:szCs w:val="24"/>
        </w:rPr>
        <w:t>ead (DSL)</w:t>
      </w:r>
    </w:p>
    <w:p w14:paraId="65588B9F" w14:textId="77777777" w:rsidR="0096550D" w:rsidRPr="0096550D" w:rsidRDefault="0096550D" w:rsidP="0096550D">
      <w:pPr>
        <w:spacing w:after="0"/>
        <w:jc w:val="both"/>
        <w:rPr>
          <w:rFonts w:ascii="Gill Sans MT" w:hAnsi="Gill Sans MT" w:cs="Arial"/>
          <w:bCs/>
          <w:sz w:val="24"/>
          <w:szCs w:val="24"/>
        </w:rPr>
      </w:pPr>
      <w:r w:rsidRPr="0096550D">
        <w:rPr>
          <w:rFonts w:ascii="Gill Sans MT" w:hAnsi="Gill Sans MT" w:cs="Arial"/>
          <w:bCs/>
          <w:sz w:val="24"/>
          <w:szCs w:val="24"/>
        </w:rPr>
        <w:t>The staff member who carried out the search should inform the DSL without delay:</w:t>
      </w:r>
    </w:p>
    <w:p w14:paraId="10F151FE" w14:textId="7B1C9E16" w:rsidR="0096550D" w:rsidRPr="0096550D" w:rsidRDefault="0024165C" w:rsidP="0096550D">
      <w:pPr>
        <w:spacing w:after="0"/>
        <w:jc w:val="both"/>
        <w:rPr>
          <w:rFonts w:ascii="Gill Sans MT" w:hAnsi="Gill Sans MT" w:cs="Arial"/>
          <w:bCs/>
          <w:sz w:val="24"/>
          <w:szCs w:val="24"/>
        </w:rPr>
      </w:pPr>
      <w:r>
        <w:rPr>
          <w:rFonts w:ascii="Gill Sans MT" w:hAnsi="Gill Sans MT" w:cs="Arial"/>
          <w:bCs/>
          <w:sz w:val="24"/>
          <w:szCs w:val="24"/>
        </w:rPr>
        <w:t>-</w:t>
      </w:r>
      <w:r w:rsidR="0096550D" w:rsidRPr="0096550D">
        <w:rPr>
          <w:rFonts w:ascii="Gill Sans MT" w:hAnsi="Gill Sans MT" w:cs="Arial"/>
          <w:bCs/>
          <w:sz w:val="24"/>
          <w:szCs w:val="24"/>
        </w:rPr>
        <w:t xml:space="preserve">Of any incidents where the member </w:t>
      </w:r>
      <w:r w:rsidR="0096550D" w:rsidRPr="0096550D">
        <w:rPr>
          <w:rFonts w:ascii="Gill Sans MT" w:hAnsi="Gill Sans MT" w:cs="Arial"/>
          <w:bCs/>
          <w:sz w:val="24"/>
          <w:szCs w:val="24"/>
          <w:lang w:val="en-US"/>
        </w:rPr>
        <w:t>of staff had reasonable grounds to suspect a pupil was in possession of a prohibited item</w:t>
      </w:r>
      <w:r>
        <w:rPr>
          <w:rFonts w:ascii="Gill Sans MT" w:hAnsi="Gill Sans MT" w:cs="Arial"/>
          <w:bCs/>
          <w:sz w:val="24"/>
          <w:szCs w:val="24"/>
          <w:lang w:val="en-US"/>
        </w:rPr>
        <w:t>.</w:t>
      </w:r>
    </w:p>
    <w:p w14:paraId="14E34116" w14:textId="13E9BB1D" w:rsidR="0096550D" w:rsidRPr="0096550D" w:rsidRDefault="0024165C" w:rsidP="0096550D">
      <w:pPr>
        <w:spacing w:after="0"/>
        <w:jc w:val="both"/>
        <w:rPr>
          <w:rFonts w:ascii="Gill Sans MT" w:hAnsi="Gill Sans MT" w:cs="Arial"/>
          <w:bCs/>
          <w:sz w:val="24"/>
          <w:szCs w:val="24"/>
          <w:lang w:val="en-US"/>
        </w:rPr>
      </w:pPr>
      <w:r>
        <w:rPr>
          <w:rFonts w:ascii="Gill Sans MT" w:hAnsi="Gill Sans MT" w:cs="Arial"/>
          <w:bCs/>
          <w:sz w:val="24"/>
          <w:szCs w:val="24"/>
          <w:lang w:val="en-US"/>
        </w:rPr>
        <w:t>-</w:t>
      </w:r>
      <w:r w:rsidR="0096550D" w:rsidRPr="0096550D">
        <w:rPr>
          <w:rFonts w:ascii="Gill Sans MT" w:hAnsi="Gill Sans MT" w:cs="Arial"/>
          <w:bCs/>
          <w:sz w:val="24"/>
          <w:szCs w:val="24"/>
          <w:lang w:val="en-US"/>
        </w:rPr>
        <w:t>If they believe that a search has revealed a safeguarding risk</w:t>
      </w:r>
    </w:p>
    <w:p w14:paraId="6D44AB3A" w14:textId="30EF58DD" w:rsidR="0096550D" w:rsidRPr="0096550D" w:rsidRDefault="0096550D" w:rsidP="0096550D">
      <w:pPr>
        <w:spacing w:after="0"/>
        <w:jc w:val="both"/>
        <w:rPr>
          <w:rFonts w:ascii="Gill Sans MT" w:hAnsi="Gill Sans MT" w:cs="Arial"/>
          <w:bCs/>
          <w:sz w:val="24"/>
          <w:szCs w:val="24"/>
          <w:lang w:val="en-US"/>
        </w:rPr>
      </w:pPr>
      <w:r w:rsidRPr="0096550D">
        <w:rPr>
          <w:rFonts w:ascii="Gill Sans MT" w:hAnsi="Gill Sans MT" w:cs="Arial"/>
          <w:bCs/>
          <w:sz w:val="24"/>
          <w:szCs w:val="24"/>
          <w:lang w:val="en-US"/>
        </w:rPr>
        <w:lastRenderedPageBreak/>
        <w:t>All searches for prohibited items</w:t>
      </w:r>
      <w:r w:rsidR="00A37B9A" w:rsidRPr="00A37B9A">
        <w:rPr>
          <w:rFonts w:ascii="Gill Sans MT" w:hAnsi="Gill Sans MT" w:cs="Arial"/>
          <w:bCs/>
          <w:sz w:val="24"/>
          <w:szCs w:val="24"/>
          <w:lang w:val="en-US"/>
        </w:rPr>
        <w:t xml:space="preserve">, </w:t>
      </w:r>
      <w:r w:rsidRPr="0096550D">
        <w:rPr>
          <w:rFonts w:ascii="Gill Sans MT" w:hAnsi="Gill Sans MT" w:cs="Arial"/>
          <w:bCs/>
          <w:sz w:val="24"/>
          <w:szCs w:val="24"/>
          <w:lang w:val="en-US"/>
        </w:rPr>
        <w:t>including incidents where no items were found, will be recorded in the school’s safeguarding system.</w:t>
      </w:r>
    </w:p>
    <w:p w14:paraId="4BB67946" w14:textId="77777777" w:rsidR="00A37B9A" w:rsidRDefault="00A37B9A" w:rsidP="0096550D">
      <w:pPr>
        <w:spacing w:after="0"/>
        <w:jc w:val="both"/>
        <w:rPr>
          <w:rFonts w:ascii="Gill Sans MT" w:hAnsi="Gill Sans MT" w:cs="Arial"/>
          <w:b/>
          <w:sz w:val="24"/>
          <w:szCs w:val="24"/>
          <w:lang w:val="en-US"/>
        </w:rPr>
      </w:pPr>
    </w:p>
    <w:p w14:paraId="7E69BFC9" w14:textId="42F4FDB9" w:rsidR="0096550D" w:rsidRPr="0096550D" w:rsidRDefault="0096550D" w:rsidP="0096550D">
      <w:pPr>
        <w:spacing w:after="0"/>
        <w:jc w:val="both"/>
        <w:rPr>
          <w:rFonts w:ascii="Gill Sans MT" w:hAnsi="Gill Sans MT" w:cs="Arial"/>
          <w:b/>
          <w:sz w:val="24"/>
          <w:szCs w:val="24"/>
          <w:lang w:val="en-US"/>
        </w:rPr>
      </w:pPr>
      <w:r w:rsidRPr="0096550D">
        <w:rPr>
          <w:rFonts w:ascii="Gill Sans MT" w:hAnsi="Gill Sans MT" w:cs="Arial"/>
          <w:b/>
          <w:sz w:val="24"/>
          <w:szCs w:val="24"/>
          <w:lang w:val="en-US"/>
        </w:rPr>
        <w:t>Informing parents</w:t>
      </w:r>
    </w:p>
    <w:p w14:paraId="39EF7BA1" w14:textId="1324145B" w:rsidR="0096550D" w:rsidRPr="0096550D" w:rsidRDefault="0096550D" w:rsidP="0096550D">
      <w:pPr>
        <w:spacing w:after="0"/>
        <w:jc w:val="both"/>
        <w:rPr>
          <w:rFonts w:ascii="Gill Sans MT" w:hAnsi="Gill Sans MT" w:cs="Arial"/>
          <w:bCs/>
          <w:sz w:val="24"/>
          <w:szCs w:val="24"/>
          <w:lang w:val="en-US"/>
        </w:rPr>
      </w:pPr>
      <w:r w:rsidRPr="0096550D">
        <w:rPr>
          <w:rFonts w:ascii="Gill Sans MT" w:hAnsi="Gill Sans MT" w:cs="Arial"/>
          <w:bCs/>
          <w:sz w:val="24"/>
          <w:szCs w:val="24"/>
          <w:lang w:val="en-US"/>
        </w:rPr>
        <w:t>Parents will always be informed of any search for a prohibited item</w:t>
      </w:r>
      <w:r w:rsidR="00A37B9A" w:rsidRPr="00A37B9A">
        <w:rPr>
          <w:rFonts w:ascii="Gill Sans MT" w:hAnsi="Gill Sans MT" w:cs="Arial"/>
          <w:bCs/>
          <w:sz w:val="24"/>
          <w:szCs w:val="24"/>
          <w:lang w:val="en-US"/>
        </w:rPr>
        <w:t xml:space="preserve">. </w:t>
      </w:r>
      <w:r w:rsidRPr="0096550D">
        <w:rPr>
          <w:rFonts w:ascii="Gill Sans MT" w:hAnsi="Gill Sans MT" w:cs="Arial"/>
          <w:bCs/>
          <w:sz w:val="24"/>
          <w:szCs w:val="24"/>
          <w:lang w:val="en-US"/>
        </w:rPr>
        <w:t>A member of staff will tell the parents as soon as is reasonably practicable:</w:t>
      </w:r>
    </w:p>
    <w:p w14:paraId="3366A1D6" w14:textId="6A2DAD30" w:rsidR="0096550D" w:rsidRPr="0096550D" w:rsidRDefault="00A37B9A" w:rsidP="0096550D">
      <w:pPr>
        <w:spacing w:after="0"/>
        <w:jc w:val="both"/>
        <w:rPr>
          <w:rFonts w:ascii="Gill Sans MT" w:hAnsi="Gill Sans MT" w:cs="Arial"/>
          <w:bCs/>
          <w:sz w:val="24"/>
          <w:szCs w:val="24"/>
          <w:lang w:val="en-US"/>
        </w:rPr>
      </w:pPr>
      <w:r w:rsidRPr="00A37B9A">
        <w:rPr>
          <w:rFonts w:ascii="Gill Sans MT" w:hAnsi="Gill Sans MT" w:cs="Arial"/>
          <w:bCs/>
          <w:sz w:val="24"/>
          <w:szCs w:val="24"/>
          <w:lang w:val="en-US"/>
        </w:rPr>
        <w:t>-</w:t>
      </w:r>
      <w:r w:rsidR="0096550D" w:rsidRPr="0096550D">
        <w:rPr>
          <w:rFonts w:ascii="Gill Sans MT" w:hAnsi="Gill Sans MT" w:cs="Arial"/>
          <w:bCs/>
          <w:sz w:val="24"/>
          <w:szCs w:val="24"/>
          <w:lang w:val="en-US"/>
        </w:rPr>
        <w:t>What happened</w:t>
      </w:r>
    </w:p>
    <w:p w14:paraId="035B5A20" w14:textId="755A0B3C" w:rsidR="0096550D" w:rsidRPr="0096550D" w:rsidRDefault="00A37B9A" w:rsidP="0096550D">
      <w:pPr>
        <w:spacing w:after="0"/>
        <w:jc w:val="both"/>
        <w:rPr>
          <w:rFonts w:ascii="Gill Sans MT" w:hAnsi="Gill Sans MT" w:cs="Arial"/>
          <w:bCs/>
          <w:sz w:val="24"/>
          <w:szCs w:val="24"/>
          <w:lang w:val="en-US"/>
        </w:rPr>
      </w:pPr>
      <w:r w:rsidRPr="00A37B9A">
        <w:rPr>
          <w:rFonts w:ascii="Gill Sans MT" w:hAnsi="Gill Sans MT" w:cs="Arial"/>
          <w:bCs/>
          <w:sz w:val="24"/>
          <w:szCs w:val="24"/>
          <w:lang w:val="en-US"/>
        </w:rPr>
        <w:t>-</w:t>
      </w:r>
      <w:r w:rsidR="0096550D" w:rsidRPr="0096550D">
        <w:rPr>
          <w:rFonts w:ascii="Gill Sans MT" w:hAnsi="Gill Sans MT" w:cs="Arial"/>
          <w:bCs/>
          <w:sz w:val="24"/>
          <w:szCs w:val="24"/>
          <w:lang w:val="en-US"/>
        </w:rPr>
        <w:t>What was found, if anything</w:t>
      </w:r>
    </w:p>
    <w:p w14:paraId="629D26C2" w14:textId="41328952" w:rsidR="0096550D" w:rsidRPr="0096550D" w:rsidRDefault="00A37B9A" w:rsidP="0096550D">
      <w:pPr>
        <w:spacing w:after="0"/>
        <w:jc w:val="both"/>
        <w:rPr>
          <w:rFonts w:ascii="Gill Sans MT" w:hAnsi="Gill Sans MT" w:cs="Arial"/>
          <w:bCs/>
          <w:sz w:val="24"/>
          <w:szCs w:val="24"/>
          <w:lang w:val="en-US"/>
        </w:rPr>
      </w:pPr>
      <w:r w:rsidRPr="00A37B9A">
        <w:rPr>
          <w:rFonts w:ascii="Gill Sans MT" w:hAnsi="Gill Sans MT" w:cs="Arial"/>
          <w:bCs/>
          <w:sz w:val="24"/>
          <w:szCs w:val="24"/>
          <w:lang w:val="en-US"/>
        </w:rPr>
        <w:t>-</w:t>
      </w:r>
      <w:r w:rsidR="0096550D" w:rsidRPr="0096550D">
        <w:rPr>
          <w:rFonts w:ascii="Gill Sans MT" w:hAnsi="Gill Sans MT" w:cs="Arial"/>
          <w:bCs/>
          <w:sz w:val="24"/>
          <w:szCs w:val="24"/>
          <w:lang w:val="en-US"/>
        </w:rPr>
        <w:t>What has been confiscated, if anything</w:t>
      </w:r>
    </w:p>
    <w:p w14:paraId="41E4D5F7" w14:textId="42E5960F" w:rsidR="0096550D" w:rsidRPr="00A37B9A" w:rsidRDefault="00A37B9A" w:rsidP="0096550D">
      <w:pPr>
        <w:spacing w:after="0"/>
        <w:jc w:val="both"/>
        <w:rPr>
          <w:rFonts w:ascii="Gill Sans MT" w:hAnsi="Gill Sans MT" w:cs="Arial"/>
          <w:bCs/>
          <w:sz w:val="24"/>
          <w:szCs w:val="24"/>
          <w:lang w:val="en-US"/>
        </w:rPr>
      </w:pPr>
      <w:r w:rsidRPr="00A37B9A">
        <w:rPr>
          <w:rFonts w:ascii="Gill Sans MT" w:hAnsi="Gill Sans MT" w:cs="Arial"/>
          <w:bCs/>
          <w:sz w:val="24"/>
          <w:szCs w:val="24"/>
          <w:lang w:val="en-US"/>
        </w:rPr>
        <w:t>-</w:t>
      </w:r>
      <w:r w:rsidR="0096550D" w:rsidRPr="0096550D">
        <w:rPr>
          <w:rFonts w:ascii="Gill Sans MT" w:hAnsi="Gill Sans MT" w:cs="Arial"/>
          <w:bCs/>
          <w:sz w:val="24"/>
          <w:szCs w:val="24"/>
          <w:lang w:val="en-US"/>
        </w:rPr>
        <w:t xml:space="preserve">What action </w:t>
      </w:r>
      <w:proofErr w:type="gramStart"/>
      <w:r w:rsidR="0096550D" w:rsidRPr="0096550D">
        <w:rPr>
          <w:rFonts w:ascii="Gill Sans MT" w:hAnsi="Gill Sans MT" w:cs="Arial"/>
          <w:bCs/>
          <w:sz w:val="24"/>
          <w:szCs w:val="24"/>
          <w:lang w:val="en-US"/>
        </w:rPr>
        <w:t>the school has</w:t>
      </w:r>
      <w:proofErr w:type="gramEnd"/>
      <w:r w:rsidR="0096550D" w:rsidRPr="0096550D">
        <w:rPr>
          <w:rFonts w:ascii="Gill Sans MT" w:hAnsi="Gill Sans MT" w:cs="Arial"/>
          <w:bCs/>
          <w:sz w:val="24"/>
          <w:szCs w:val="24"/>
          <w:lang w:val="en-US"/>
        </w:rPr>
        <w:t xml:space="preserve"> taken, including any sanctions that have been applied to their child</w:t>
      </w:r>
      <w:r w:rsidRPr="00A37B9A">
        <w:rPr>
          <w:rFonts w:ascii="Gill Sans MT" w:hAnsi="Gill Sans MT" w:cs="Arial"/>
          <w:bCs/>
          <w:sz w:val="24"/>
          <w:szCs w:val="24"/>
          <w:lang w:val="en-US"/>
        </w:rPr>
        <w:t>.</w:t>
      </w:r>
      <w:r w:rsidR="0096550D" w:rsidRPr="0096550D">
        <w:rPr>
          <w:rFonts w:ascii="Gill Sans MT" w:hAnsi="Gill Sans MT" w:cs="Arial"/>
          <w:bCs/>
          <w:sz w:val="24"/>
          <w:szCs w:val="24"/>
          <w:lang w:val="en-US"/>
        </w:rPr>
        <w:t xml:space="preserve"> </w:t>
      </w:r>
    </w:p>
    <w:p w14:paraId="675F023C" w14:textId="77777777" w:rsidR="00A37B9A" w:rsidRPr="0096550D" w:rsidRDefault="00A37B9A" w:rsidP="0096550D">
      <w:pPr>
        <w:spacing w:after="0"/>
        <w:jc w:val="both"/>
        <w:rPr>
          <w:rFonts w:ascii="Gill Sans MT" w:hAnsi="Gill Sans MT" w:cs="Arial"/>
          <w:b/>
          <w:sz w:val="24"/>
          <w:szCs w:val="24"/>
          <w:lang w:val="en-US"/>
        </w:rPr>
      </w:pPr>
    </w:p>
    <w:p w14:paraId="02F13761" w14:textId="77777777" w:rsidR="0096550D" w:rsidRPr="0096550D" w:rsidRDefault="0096550D" w:rsidP="0096550D">
      <w:pPr>
        <w:spacing w:after="0"/>
        <w:jc w:val="both"/>
        <w:rPr>
          <w:rFonts w:ascii="Gill Sans MT" w:hAnsi="Gill Sans MT" w:cs="Arial"/>
          <w:b/>
          <w:sz w:val="24"/>
          <w:szCs w:val="24"/>
          <w:lang w:val="en-US"/>
        </w:rPr>
      </w:pPr>
      <w:r w:rsidRPr="0096550D">
        <w:rPr>
          <w:rFonts w:ascii="Gill Sans MT" w:hAnsi="Gill Sans MT" w:cs="Arial"/>
          <w:b/>
          <w:sz w:val="24"/>
          <w:szCs w:val="24"/>
          <w:lang w:val="en-US"/>
        </w:rPr>
        <w:t>Support after a search</w:t>
      </w:r>
    </w:p>
    <w:p w14:paraId="7AE6451F" w14:textId="77777777" w:rsidR="0096550D" w:rsidRPr="0096550D" w:rsidRDefault="0096550D" w:rsidP="0096550D">
      <w:pPr>
        <w:spacing w:after="0"/>
        <w:jc w:val="both"/>
        <w:rPr>
          <w:rFonts w:ascii="Gill Sans MT" w:hAnsi="Gill Sans MT" w:cs="Arial"/>
          <w:bCs/>
          <w:sz w:val="24"/>
          <w:szCs w:val="24"/>
          <w:lang w:val="en-US"/>
        </w:rPr>
      </w:pPr>
      <w:r w:rsidRPr="0096550D">
        <w:rPr>
          <w:rFonts w:ascii="Gill Sans MT" w:hAnsi="Gill Sans MT" w:cs="Arial"/>
          <w:bCs/>
          <w:sz w:val="24"/>
          <w:szCs w:val="24"/>
          <w:lang w:val="en-US"/>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6EF6C201" w14:textId="77777777" w:rsidR="0096550D" w:rsidRPr="0096550D" w:rsidRDefault="0096550D" w:rsidP="0096550D">
      <w:pPr>
        <w:spacing w:after="0"/>
        <w:jc w:val="both"/>
        <w:rPr>
          <w:rFonts w:ascii="Gill Sans MT" w:hAnsi="Gill Sans MT" w:cs="Arial"/>
          <w:bCs/>
          <w:sz w:val="24"/>
          <w:szCs w:val="24"/>
          <w:lang w:val="en-US"/>
        </w:rPr>
      </w:pPr>
      <w:r w:rsidRPr="0096550D">
        <w:rPr>
          <w:rFonts w:ascii="Gill Sans MT" w:hAnsi="Gill Sans MT" w:cs="Arial"/>
          <w:bCs/>
          <w:sz w:val="24"/>
          <w:szCs w:val="24"/>
          <w:lang w:val="en-US"/>
        </w:rPr>
        <w:t xml:space="preserve">If this is the case, staff will follow the school’s safeguarding policy and speak to the designated safeguarding lead (DSL). The DSL will consider if pastoral support, </w:t>
      </w:r>
      <w:proofErr w:type="gramStart"/>
      <w:r w:rsidRPr="0096550D">
        <w:rPr>
          <w:rFonts w:ascii="Gill Sans MT" w:hAnsi="Gill Sans MT" w:cs="Arial"/>
          <w:bCs/>
          <w:sz w:val="24"/>
          <w:szCs w:val="24"/>
          <w:lang w:val="en-US"/>
        </w:rPr>
        <w:t>an early</w:t>
      </w:r>
      <w:proofErr w:type="gramEnd"/>
      <w:r w:rsidRPr="0096550D">
        <w:rPr>
          <w:rFonts w:ascii="Gill Sans MT" w:hAnsi="Gill Sans MT" w:cs="Arial"/>
          <w:bCs/>
          <w:sz w:val="24"/>
          <w:szCs w:val="24"/>
          <w:lang w:val="en-US"/>
        </w:rPr>
        <w:t xml:space="preserve"> help intervention or a referral to children’s social care is appropriate. </w:t>
      </w:r>
    </w:p>
    <w:p w14:paraId="3D2DBD41" w14:textId="77777777" w:rsidR="00BD2FBD" w:rsidRPr="00330A11" w:rsidRDefault="00BD2FBD" w:rsidP="00BD2FBD">
      <w:pPr>
        <w:spacing w:after="0"/>
        <w:jc w:val="both"/>
        <w:rPr>
          <w:rFonts w:ascii="Gill Sans MT" w:hAnsi="Gill Sans MT" w:cs="Arial"/>
          <w:sz w:val="2"/>
          <w:szCs w:val="2"/>
        </w:rPr>
      </w:pPr>
    </w:p>
    <w:p w14:paraId="1EC22EC6" w14:textId="77777777" w:rsidR="00BD2FBD" w:rsidRPr="000E630F" w:rsidRDefault="00BD2FBD" w:rsidP="001B3F7D">
      <w:pPr>
        <w:pStyle w:val="Heading1"/>
        <w:rPr>
          <w:rFonts w:ascii="Gill Sans MT" w:hAnsi="Gill Sans MT"/>
          <w:b/>
          <w:bCs/>
          <w:color w:val="auto"/>
          <w:sz w:val="24"/>
          <w:szCs w:val="24"/>
        </w:rPr>
      </w:pPr>
      <w:bookmarkStart w:id="35" w:name="_Toc176773340"/>
      <w:bookmarkStart w:id="36" w:name="_Toc176773457"/>
      <w:r w:rsidRPr="000E630F">
        <w:rPr>
          <w:rFonts w:ascii="Gill Sans MT" w:hAnsi="Gill Sans MT"/>
          <w:b/>
          <w:bCs/>
          <w:color w:val="auto"/>
          <w:sz w:val="24"/>
          <w:szCs w:val="24"/>
        </w:rPr>
        <w:t>PARENTS</w:t>
      </w:r>
      <w:bookmarkEnd w:id="35"/>
      <w:bookmarkEnd w:id="36"/>
    </w:p>
    <w:p w14:paraId="1A891256" w14:textId="77777777" w:rsidR="00BD2FBD" w:rsidRPr="00433ACD" w:rsidRDefault="00BD2FBD" w:rsidP="00BD2FBD">
      <w:pPr>
        <w:spacing w:after="0"/>
        <w:jc w:val="both"/>
        <w:rPr>
          <w:rFonts w:ascii="Gill Sans MT" w:hAnsi="Gill Sans MT" w:cs="Arial"/>
          <w:sz w:val="24"/>
          <w:szCs w:val="24"/>
        </w:rPr>
      </w:pPr>
      <w:r w:rsidRPr="00433ACD">
        <w:rPr>
          <w:rFonts w:ascii="Gill Sans MT" w:hAnsi="Gill Sans MT" w:cs="Arial"/>
          <w:sz w:val="24"/>
          <w:szCs w:val="24"/>
        </w:rPr>
        <w:t>Parents have a vital role in promoting good behaviour in school and effective home/school liaison is crucial. The school expects that all parents give their full support in dealing with their child’s behaviour.</w:t>
      </w:r>
    </w:p>
    <w:p w14:paraId="17912DC2" w14:textId="77777777" w:rsidR="00BD2FBD" w:rsidRPr="00433ACD" w:rsidRDefault="00BD2FBD" w:rsidP="00BD2FBD">
      <w:pPr>
        <w:spacing w:after="0"/>
        <w:jc w:val="both"/>
        <w:rPr>
          <w:rFonts w:ascii="Gill Sans MT" w:hAnsi="Gill Sans MT" w:cs="Arial"/>
          <w:sz w:val="24"/>
          <w:szCs w:val="24"/>
        </w:rPr>
      </w:pPr>
      <w:r w:rsidRPr="00433ACD">
        <w:rPr>
          <w:rFonts w:ascii="Gill Sans MT" w:hAnsi="Gill Sans MT" w:cs="Arial"/>
          <w:sz w:val="24"/>
          <w:szCs w:val="24"/>
        </w:rPr>
        <w:t>We ask parents to inform us straightway of:</w:t>
      </w:r>
    </w:p>
    <w:p w14:paraId="37952E04" w14:textId="77777777" w:rsidR="00BD2FBD" w:rsidRPr="00433ACD" w:rsidRDefault="00BD2FBD" w:rsidP="00BD2FBD">
      <w:pPr>
        <w:numPr>
          <w:ilvl w:val="0"/>
          <w:numId w:val="4"/>
        </w:numPr>
        <w:spacing w:after="0"/>
        <w:jc w:val="both"/>
        <w:rPr>
          <w:rFonts w:ascii="Gill Sans MT" w:hAnsi="Gill Sans MT" w:cs="Arial"/>
          <w:sz w:val="24"/>
          <w:szCs w:val="24"/>
        </w:rPr>
      </w:pPr>
      <w:r w:rsidRPr="00433ACD">
        <w:rPr>
          <w:rFonts w:ascii="Gill Sans MT" w:hAnsi="Gill Sans MT" w:cs="Arial"/>
          <w:sz w:val="24"/>
          <w:szCs w:val="24"/>
        </w:rPr>
        <w:t>Any behaviour difficulties they may be experiencing at home</w:t>
      </w:r>
    </w:p>
    <w:p w14:paraId="71130E51" w14:textId="77777777" w:rsidR="00BD2FBD" w:rsidRPr="00433ACD" w:rsidRDefault="00BD2FBD" w:rsidP="00BD2FBD">
      <w:pPr>
        <w:numPr>
          <w:ilvl w:val="0"/>
          <w:numId w:val="4"/>
        </w:numPr>
        <w:spacing w:after="0"/>
        <w:jc w:val="both"/>
        <w:rPr>
          <w:rFonts w:ascii="Gill Sans MT" w:hAnsi="Gill Sans MT" w:cs="Arial"/>
          <w:sz w:val="24"/>
          <w:szCs w:val="24"/>
        </w:rPr>
      </w:pPr>
      <w:r w:rsidRPr="00433ACD">
        <w:rPr>
          <w:rFonts w:ascii="Gill Sans MT" w:hAnsi="Gill Sans MT" w:cs="Arial"/>
          <w:sz w:val="24"/>
          <w:szCs w:val="24"/>
        </w:rPr>
        <w:t>Any trauma which may affect their child’s behaviour or performance at school</w:t>
      </w:r>
    </w:p>
    <w:p w14:paraId="0319227B" w14:textId="77777777" w:rsidR="00BD2FBD" w:rsidRPr="00433ACD" w:rsidRDefault="00BD2FBD" w:rsidP="00BD2FBD">
      <w:pPr>
        <w:numPr>
          <w:ilvl w:val="0"/>
          <w:numId w:val="4"/>
        </w:numPr>
        <w:spacing w:after="0"/>
        <w:jc w:val="both"/>
        <w:rPr>
          <w:rFonts w:ascii="Gill Sans MT" w:hAnsi="Gill Sans MT" w:cs="Arial"/>
          <w:sz w:val="24"/>
          <w:szCs w:val="24"/>
        </w:rPr>
      </w:pPr>
      <w:r w:rsidRPr="00433ACD">
        <w:rPr>
          <w:rFonts w:ascii="Gill Sans MT" w:hAnsi="Gill Sans MT" w:cs="Arial"/>
          <w:sz w:val="24"/>
          <w:szCs w:val="24"/>
        </w:rPr>
        <w:t>Any concerns they may have about issues going on at school which are affecting their child</w:t>
      </w:r>
    </w:p>
    <w:p w14:paraId="764C6F45" w14:textId="77777777" w:rsidR="00BD2FBD" w:rsidRPr="00433ACD" w:rsidRDefault="00BD2FBD" w:rsidP="00BD2FBD">
      <w:pPr>
        <w:spacing w:after="0"/>
        <w:ind w:left="360"/>
        <w:jc w:val="both"/>
        <w:rPr>
          <w:rFonts w:ascii="Gill Sans MT" w:hAnsi="Gill Sans MT" w:cs="Arial"/>
          <w:sz w:val="24"/>
          <w:szCs w:val="24"/>
        </w:rPr>
      </w:pPr>
    </w:p>
    <w:p w14:paraId="6D5598CF" w14:textId="77777777" w:rsidR="00BD2FBD" w:rsidRPr="00433ACD" w:rsidRDefault="00BD2FBD" w:rsidP="00BD2FBD">
      <w:pPr>
        <w:spacing w:after="0"/>
        <w:jc w:val="both"/>
        <w:rPr>
          <w:rFonts w:ascii="Gill Sans MT" w:hAnsi="Gill Sans MT" w:cs="Arial"/>
          <w:sz w:val="24"/>
          <w:szCs w:val="24"/>
        </w:rPr>
      </w:pPr>
      <w:r w:rsidRPr="00433ACD">
        <w:rPr>
          <w:rFonts w:ascii="Gill Sans MT" w:hAnsi="Gill Sans MT" w:cs="Arial"/>
          <w:sz w:val="24"/>
          <w:szCs w:val="24"/>
        </w:rPr>
        <w:t>The school will endeavour to achieve effective home/school liaison through:</w:t>
      </w:r>
    </w:p>
    <w:p w14:paraId="07D43FF4" w14:textId="11D4DE36" w:rsidR="00BD2FBD" w:rsidRPr="00433ACD" w:rsidRDefault="00BD2FBD" w:rsidP="00BD2FBD">
      <w:pPr>
        <w:numPr>
          <w:ilvl w:val="0"/>
          <w:numId w:val="5"/>
        </w:numPr>
        <w:spacing w:after="0"/>
        <w:jc w:val="both"/>
        <w:rPr>
          <w:rFonts w:ascii="Gill Sans MT" w:hAnsi="Gill Sans MT" w:cs="Arial"/>
          <w:sz w:val="24"/>
          <w:szCs w:val="24"/>
        </w:rPr>
      </w:pPr>
      <w:r w:rsidRPr="00433ACD">
        <w:rPr>
          <w:rFonts w:ascii="Gill Sans MT" w:hAnsi="Gill Sans MT" w:cs="Arial"/>
          <w:sz w:val="24"/>
          <w:szCs w:val="24"/>
        </w:rPr>
        <w:t>Promoting an open</w:t>
      </w:r>
      <w:r w:rsidR="00F42B3D">
        <w:rPr>
          <w:rFonts w:ascii="Gill Sans MT" w:hAnsi="Gill Sans MT" w:cs="Arial"/>
          <w:sz w:val="24"/>
          <w:szCs w:val="24"/>
        </w:rPr>
        <w:t>-</w:t>
      </w:r>
      <w:r w:rsidRPr="00433ACD">
        <w:rPr>
          <w:rFonts w:ascii="Gill Sans MT" w:hAnsi="Gill Sans MT" w:cs="Arial"/>
          <w:sz w:val="24"/>
          <w:szCs w:val="24"/>
        </w:rPr>
        <w:t>door policy through a warm and welcoming environment within school</w:t>
      </w:r>
    </w:p>
    <w:p w14:paraId="74A625C4" w14:textId="77777777" w:rsidR="00BD2FBD" w:rsidRPr="00433ACD" w:rsidRDefault="00BD2FBD" w:rsidP="00BD2FBD">
      <w:pPr>
        <w:numPr>
          <w:ilvl w:val="0"/>
          <w:numId w:val="5"/>
        </w:numPr>
        <w:spacing w:after="0"/>
        <w:jc w:val="both"/>
        <w:rPr>
          <w:rFonts w:ascii="Gill Sans MT" w:hAnsi="Gill Sans MT" w:cs="Arial"/>
          <w:sz w:val="24"/>
          <w:szCs w:val="24"/>
        </w:rPr>
      </w:pPr>
      <w:r w:rsidRPr="00433ACD">
        <w:rPr>
          <w:rFonts w:ascii="Gill Sans MT" w:hAnsi="Gill Sans MT" w:cs="Arial"/>
          <w:sz w:val="24"/>
          <w:szCs w:val="24"/>
        </w:rPr>
        <w:t>Giving parents regular constructive and positive comments on their child’s progress and behaviour in school through such media as Home/School Link Books, telephone calls, drop-ins after school etc.</w:t>
      </w:r>
    </w:p>
    <w:p w14:paraId="2503BDE6" w14:textId="77777777" w:rsidR="00BD2FBD" w:rsidRPr="00433ACD" w:rsidRDefault="00BD2FBD" w:rsidP="00BD2FBD">
      <w:pPr>
        <w:numPr>
          <w:ilvl w:val="0"/>
          <w:numId w:val="5"/>
        </w:numPr>
        <w:spacing w:after="0"/>
        <w:jc w:val="both"/>
        <w:rPr>
          <w:rFonts w:ascii="Gill Sans MT" w:hAnsi="Gill Sans MT" w:cs="Arial"/>
          <w:sz w:val="24"/>
          <w:szCs w:val="24"/>
        </w:rPr>
      </w:pPr>
      <w:r w:rsidRPr="00433ACD">
        <w:rPr>
          <w:rFonts w:ascii="Gill Sans MT" w:hAnsi="Gill Sans MT" w:cs="Arial"/>
          <w:sz w:val="24"/>
          <w:szCs w:val="24"/>
        </w:rPr>
        <w:t>Encouraging parents to come into school regularly</w:t>
      </w:r>
    </w:p>
    <w:p w14:paraId="1B98F766" w14:textId="77777777" w:rsidR="00BD2FBD" w:rsidRPr="00433ACD" w:rsidRDefault="00BD2FBD" w:rsidP="00BD2FBD">
      <w:pPr>
        <w:numPr>
          <w:ilvl w:val="0"/>
          <w:numId w:val="5"/>
        </w:numPr>
        <w:spacing w:after="0"/>
        <w:jc w:val="both"/>
        <w:rPr>
          <w:rFonts w:ascii="Gill Sans MT" w:hAnsi="Gill Sans MT" w:cs="Arial"/>
          <w:sz w:val="24"/>
          <w:szCs w:val="24"/>
        </w:rPr>
      </w:pPr>
      <w:r w:rsidRPr="00433ACD">
        <w:rPr>
          <w:rFonts w:ascii="Gill Sans MT" w:hAnsi="Gill Sans MT" w:cs="Arial"/>
          <w:sz w:val="24"/>
          <w:szCs w:val="24"/>
        </w:rPr>
        <w:t xml:space="preserve">Keeping parents informed of school activities </w:t>
      </w:r>
    </w:p>
    <w:p w14:paraId="5657CB89" w14:textId="65BA35C7" w:rsidR="00BD2FBD" w:rsidRDefault="00BD2FBD" w:rsidP="00BD2FBD">
      <w:pPr>
        <w:numPr>
          <w:ilvl w:val="0"/>
          <w:numId w:val="5"/>
        </w:numPr>
        <w:spacing w:after="0"/>
        <w:jc w:val="both"/>
        <w:rPr>
          <w:rFonts w:ascii="Gill Sans MT" w:hAnsi="Gill Sans MT" w:cs="Arial"/>
          <w:sz w:val="24"/>
          <w:szCs w:val="24"/>
        </w:rPr>
      </w:pPr>
      <w:r w:rsidRPr="00433ACD">
        <w:rPr>
          <w:rFonts w:ascii="Gill Sans MT" w:hAnsi="Gill Sans MT" w:cs="Arial"/>
          <w:sz w:val="24"/>
          <w:szCs w:val="24"/>
        </w:rPr>
        <w:t>Involving parents at an early stage in any disciplinary issues</w:t>
      </w:r>
    </w:p>
    <w:p w14:paraId="2D9C9DA9" w14:textId="77777777" w:rsidR="001B3F7D" w:rsidRPr="00330A11" w:rsidRDefault="001B3F7D" w:rsidP="00BD2FBD">
      <w:pPr>
        <w:spacing w:after="0"/>
        <w:jc w:val="both"/>
        <w:rPr>
          <w:rFonts w:ascii="Gill Sans MT" w:hAnsi="Gill Sans MT" w:cs="Arial"/>
          <w:b/>
          <w:sz w:val="12"/>
          <w:szCs w:val="12"/>
        </w:rPr>
      </w:pPr>
    </w:p>
    <w:p w14:paraId="68FFB1C1" w14:textId="389E57D7" w:rsidR="003A3AE0" w:rsidRPr="000E630F" w:rsidRDefault="003B43EF" w:rsidP="001B3F7D">
      <w:pPr>
        <w:pStyle w:val="Heading1"/>
        <w:rPr>
          <w:rFonts w:ascii="Gill Sans MT" w:hAnsi="Gill Sans MT"/>
          <w:b/>
          <w:bCs/>
          <w:color w:val="auto"/>
          <w:sz w:val="24"/>
          <w:szCs w:val="24"/>
        </w:rPr>
      </w:pPr>
      <w:bookmarkStart w:id="37" w:name="_Toc176773341"/>
      <w:bookmarkStart w:id="38" w:name="_Toc176773458"/>
      <w:r w:rsidRPr="000E630F">
        <w:rPr>
          <w:rFonts w:ascii="Gill Sans MT" w:hAnsi="Gill Sans MT"/>
          <w:b/>
          <w:bCs/>
          <w:color w:val="auto"/>
          <w:sz w:val="24"/>
          <w:szCs w:val="24"/>
        </w:rPr>
        <w:lastRenderedPageBreak/>
        <w:t>OFFSITE MISBEHAVIOUR</w:t>
      </w:r>
      <w:bookmarkEnd w:id="37"/>
      <w:bookmarkEnd w:id="38"/>
    </w:p>
    <w:p w14:paraId="20D754BF" w14:textId="77777777"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Sanctions may be applied where a pupil has misbehaved off-site when representing the school. This means misbehaviour when the pupil is:</w:t>
      </w:r>
    </w:p>
    <w:p w14:paraId="7FDAD8F5" w14:textId="72A3B9DC"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Taking part in any school-organised or school-related activity (e.g. school trips)</w:t>
      </w:r>
    </w:p>
    <w:p w14:paraId="09C22A57" w14:textId="0E1E2D34"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Travelling to or from school</w:t>
      </w:r>
    </w:p>
    <w:p w14:paraId="78DEFE7B" w14:textId="36B8D62B"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Wearing school uniform</w:t>
      </w:r>
    </w:p>
    <w:p w14:paraId="1DD59B56" w14:textId="6BFD04E3"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In any other way identifiable as a pupil of our school</w:t>
      </w:r>
    </w:p>
    <w:p w14:paraId="26B50663" w14:textId="77777777"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Sanctions may also be applied where a pupil has misbehaved off-site, at any time, </w:t>
      </w:r>
      <w:proofErr w:type="gramStart"/>
      <w:r w:rsidRPr="003B43EF">
        <w:rPr>
          <w:rFonts w:ascii="Gill Sans MT" w:hAnsi="Gill Sans MT" w:cs="Arial"/>
          <w:bCs/>
          <w:sz w:val="24"/>
          <w:szCs w:val="24"/>
        </w:rPr>
        <w:t>whether or not</w:t>
      </w:r>
      <w:proofErr w:type="gramEnd"/>
      <w:r w:rsidRPr="003B43EF">
        <w:rPr>
          <w:rFonts w:ascii="Gill Sans MT" w:hAnsi="Gill Sans MT" w:cs="Arial"/>
          <w:bCs/>
          <w:sz w:val="24"/>
          <w:szCs w:val="24"/>
        </w:rPr>
        <w:t xml:space="preserve"> the conditions above apply, if the misbehaviour:</w:t>
      </w:r>
    </w:p>
    <w:p w14:paraId="09C2DD22" w14:textId="136DA4D6"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Could have repercussions for the orderly running of the schoo</w:t>
      </w:r>
      <w:r w:rsidR="0024165C">
        <w:rPr>
          <w:rFonts w:ascii="Gill Sans MT" w:hAnsi="Gill Sans MT" w:cs="Arial"/>
          <w:bCs/>
          <w:sz w:val="24"/>
          <w:szCs w:val="24"/>
        </w:rPr>
        <w:t>l</w:t>
      </w:r>
    </w:p>
    <w:p w14:paraId="13AA1AAD" w14:textId="05BFDD45"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 xml:space="preserve">Poses a threat to another pupil </w:t>
      </w:r>
    </w:p>
    <w:p w14:paraId="7FCE1099" w14:textId="2C985E69"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 xml:space="preserve"> </w:t>
      </w:r>
      <w:r w:rsidRPr="003B43EF">
        <w:rPr>
          <w:rFonts w:ascii="Gill Sans MT" w:hAnsi="Gill Sans MT" w:cs="Arial"/>
          <w:bCs/>
          <w:sz w:val="24"/>
          <w:szCs w:val="24"/>
        </w:rPr>
        <w:tab/>
        <w:t xml:space="preserve">  </w:t>
      </w:r>
      <w:r>
        <w:rPr>
          <w:rFonts w:ascii="Gill Sans MT" w:hAnsi="Gill Sans MT" w:cs="Arial"/>
          <w:bCs/>
          <w:sz w:val="24"/>
          <w:szCs w:val="24"/>
        </w:rPr>
        <w:t>-</w:t>
      </w:r>
      <w:r w:rsidRPr="003B43EF">
        <w:rPr>
          <w:rFonts w:ascii="Gill Sans MT" w:hAnsi="Gill Sans MT" w:cs="Arial"/>
          <w:bCs/>
          <w:sz w:val="24"/>
          <w:szCs w:val="24"/>
        </w:rPr>
        <w:t>Could adversely affect the reputation of the school</w:t>
      </w:r>
    </w:p>
    <w:p w14:paraId="6B246242" w14:textId="47C97B76" w:rsid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Sanctions will only be given out on school premises or elsewhere when the pupil is under the lawful control of a staff member (e.g. on a school-organised trip).</w:t>
      </w:r>
    </w:p>
    <w:p w14:paraId="1792298C" w14:textId="5D50A4DE" w:rsidR="003B43EF" w:rsidRPr="00330A11" w:rsidRDefault="003B43EF" w:rsidP="003B43EF">
      <w:pPr>
        <w:spacing w:after="0"/>
        <w:jc w:val="both"/>
        <w:rPr>
          <w:rFonts w:ascii="Gill Sans MT" w:hAnsi="Gill Sans MT" w:cs="Arial"/>
          <w:bCs/>
          <w:sz w:val="6"/>
          <w:szCs w:val="6"/>
        </w:rPr>
      </w:pPr>
    </w:p>
    <w:p w14:paraId="79D1BDA6" w14:textId="392268F9" w:rsidR="003B43EF" w:rsidRPr="000E630F" w:rsidRDefault="003B43EF" w:rsidP="001B3F7D">
      <w:pPr>
        <w:pStyle w:val="Heading1"/>
        <w:rPr>
          <w:rFonts w:ascii="Gill Sans MT" w:hAnsi="Gill Sans MT"/>
          <w:b/>
          <w:bCs/>
          <w:color w:val="auto"/>
          <w:sz w:val="24"/>
          <w:szCs w:val="24"/>
        </w:rPr>
      </w:pPr>
      <w:bookmarkStart w:id="39" w:name="_Toc176773342"/>
      <w:bookmarkStart w:id="40" w:name="_Toc176773459"/>
      <w:r w:rsidRPr="000E630F">
        <w:rPr>
          <w:rFonts w:ascii="Gill Sans MT" w:hAnsi="Gill Sans MT"/>
          <w:b/>
          <w:bCs/>
          <w:color w:val="auto"/>
          <w:sz w:val="24"/>
          <w:szCs w:val="24"/>
        </w:rPr>
        <w:t>ONLINE MISBEHAVIOUR</w:t>
      </w:r>
      <w:bookmarkEnd w:id="39"/>
      <w:bookmarkEnd w:id="40"/>
    </w:p>
    <w:p w14:paraId="4833EC79" w14:textId="77777777"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The school can issue behaviour sanctions to pupils for online misbehaviour when:</w:t>
      </w:r>
    </w:p>
    <w:p w14:paraId="0B03B5B4" w14:textId="3EE317F8" w:rsidR="003B43EF" w:rsidRPr="003B43EF" w:rsidRDefault="003B43EF" w:rsidP="003B43EF">
      <w:pPr>
        <w:spacing w:after="0"/>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It poses a threat or causes harm to another pupil</w:t>
      </w:r>
    </w:p>
    <w:p w14:paraId="285E6267" w14:textId="291B57E4" w:rsidR="003B43EF" w:rsidRPr="003B43EF" w:rsidRDefault="003B43EF" w:rsidP="003B43EF">
      <w:pPr>
        <w:spacing w:after="0"/>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It could have repercussions for the orderly running of the school</w:t>
      </w:r>
    </w:p>
    <w:p w14:paraId="47F1E31B" w14:textId="190794A8" w:rsidR="003B43EF" w:rsidRPr="003B43EF" w:rsidRDefault="003B43EF" w:rsidP="003B43EF">
      <w:pPr>
        <w:spacing w:after="0"/>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It adversely affects the reputation of the school</w:t>
      </w:r>
    </w:p>
    <w:p w14:paraId="25A26CE9" w14:textId="52DEA7CE" w:rsidR="003B43EF" w:rsidRPr="003B43EF" w:rsidRDefault="003B43EF" w:rsidP="003B43EF">
      <w:pPr>
        <w:spacing w:after="0"/>
        <w:jc w:val="both"/>
        <w:rPr>
          <w:rFonts w:ascii="Gill Sans MT" w:hAnsi="Gill Sans MT" w:cs="Arial"/>
          <w:bCs/>
          <w:sz w:val="24"/>
          <w:szCs w:val="24"/>
        </w:rPr>
      </w:pPr>
      <w:r>
        <w:rPr>
          <w:rFonts w:ascii="Gill Sans MT" w:hAnsi="Gill Sans MT" w:cs="Arial"/>
          <w:bCs/>
          <w:sz w:val="24"/>
          <w:szCs w:val="24"/>
        </w:rPr>
        <w:t>-</w:t>
      </w:r>
      <w:r w:rsidRPr="003B43EF">
        <w:rPr>
          <w:rFonts w:ascii="Gill Sans MT" w:hAnsi="Gill Sans MT" w:cs="Arial"/>
          <w:bCs/>
          <w:sz w:val="24"/>
          <w:szCs w:val="24"/>
        </w:rPr>
        <w:t>The pupil is identifiable as a member of the school</w:t>
      </w:r>
    </w:p>
    <w:p w14:paraId="012DEF12" w14:textId="19A8188D" w:rsidR="003B43EF" w:rsidRPr="003B43EF" w:rsidRDefault="003B43EF" w:rsidP="003B43EF">
      <w:pPr>
        <w:spacing w:after="0"/>
        <w:jc w:val="both"/>
        <w:rPr>
          <w:rFonts w:ascii="Gill Sans MT" w:hAnsi="Gill Sans MT" w:cs="Arial"/>
          <w:bCs/>
          <w:sz w:val="24"/>
          <w:szCs w:val="24"/>
        </w:rPr>
      </w:pPr>
      <w:r w:rsidRPr="003B43EF">
        <w:rPr>
          <w:rFonts w:ascii="Gill Sans MT" w:hAnsi="Gill Sans MT" w:cs="Arial"/>
          <w:bCs/>
          <w:sz w:val="24"/>
          <w:szCs w:val="24"/>
        </w:rPr>
        <w:t>Sanctions will only be given out on school premises or elsewhere when the pupil is under the lawful control of a staff member.</w:t>
      </w:r>
    </w:p>
    <w:p w14:paraId="50B2BE28" w14:textId="77777777" w:rsidR="003B43EF" w:rsidRPr="00330A11" w:rsidRDefault="003B43EF" w:rsidP="00BD2FBD">
      <w:pPr>
        <w:spacing w:after="0"/>
        <w:jc w:val="both"/>
        <w:rPr>
          <w:rFonts w:ascii="Gill Sans MT" w:hAnsi="Gill Sans MT" w:cs="Arial"/>
          <w:b/>
          <w:sz w:val="10"/>
          <w:szCs w:val="10"/>
        </w:rPr>
      </w:pPr>
    </w:p>
    <w:p w14:paraId="60C286ED" w14:textId="304DD66C" w:rsidR="003B43EF" w:rsidRPr="000E630F" w:rsidRDefault="003B43EF" w:rsidP="001B3F7D">
      <w:pPr>
        <w:pStyle w:val="Heading1"/>
        <w:rPr>
          <w:rFonts w:ascii="Gill Sans MT" w:hAnsi="Gill Sans MT"/>
          <w:b/>
          <w:bCs/>
          <w:color w:val="auto"/>
          <w:sz w:val="24"/>
          <w:szCs w:val="24"/>
        </w:rPr>
      </w:pPr>
      <w:bookmarkStart w:id="41" w:name="_Toc176773343"/>
      <w:bookmarkStart w:id="42" w:name="_Toc176773460"/>
      <w:r w:rsidRPr="000E630F">
        <w:rPr>
          <w:rFonts w:ascii="Gill Sans MT" w:hAnsi="Gill Sans MT"/>
          <w:b/>
          <w:bCs/>
          <w:color w:val="auto"/>
          <w:sz w:val="24"/>
          <w:szCs w:val="24"/>
        </w:rPr>
        <w:t>SUSPECTED CRIMINAL BEHAVIOUR</w:t>
      </w:r>
      <w:bookmarkEnd w:id="41"/>
      <w:bookmarkEnd w:id="42"/>
    </w:p>
    <w:p w14:paraId="21BF2AA9"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If a pupil is suspected of criminal behaviour, the school will make an initial assessment of whether to report the incident to the police. </w:t>
      </w:r>
    </w:p>
    <w:p w14:paraId="3DD452D6"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When establishing the facts, the school will endeavour to preserve any relevant evidence to hand over to the police.</w:t>
      </w:r>
    </w:p>
    <w:p w14:paraId="157AB37C" w14:textId="230C1789"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If a decision is made to report the matter to the police, the </w:t>
      </w:r>
      <w:r w:rsidR="0024165C">
        <w:rPr>
          <w:rFonts w:ascii="Gill Sans MT" w:hAnsi="Gill Sans MT" w:cs="Arial"/>
          <w:bCs/>
          <w:sz w:val="24"/>
          <w:szCs w:val="24"/>
        </w:rPr>
        <w:t>Headteacher</w:t>
      </w:r>
      <w:r w:rsidRPr="003B43EF">
        <w:rPr>
          <w:rFonts w:ascii="Gill Sans MT" w:hAnsi="Gill Sans MT" w:cs="Arial"/>
          <w:bCs/>
          <w:sz w:val="24"/>
          <w:szCs w:val="24"/>
        </w:rPr>
        <w:t xml:space="preserve"> will make the report.</w:t>
      </w:r>
    </w:p>
    <w:p w14:paraId="1F446A6D"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The school will not interfere with any police action taken. However, the school may continue to follow its own investigation procedure and enforce sanctions, </w:t>
      </w:r>
      <w:proofErr w:type="gramStart"/>
      <w:r w:rsidRPr="003B43EF">
        <w:rPr>
          <w:rFonts w:ascii="Gill Sans MT" w:hAnsi="Gill Sans MT" w:cs="Arial"/>
          <w:bCs/>
          <w:sz w:val="24"/>
          <w:szCs w:val="24"/>
        </w:rPr>
        <w:t>as long as</w:t>
      </w:r>
      <w:proofErr w:type="gramEnd"/>
      <w:r w:rsidRPr="003B43EF">
        <w:rPr>
          <w:rFonts w:ascii="Gill Sans MT" w:hAnsi="Gill Sans MT" w:cs="Arial"/>
          <w:bCs/>
          <w:sz w:val="24"/>
          <w:szCs w:val="24"/>
        </w:rPr>
        <w:t xml:space="preserve"> it does not conflict with police action.</w:t>
      </w:r>
    </w:p>
    <w:p w14:paraId="1EB38AED" w14:textId="3527C580" w:rsid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If a report to the police is made, the designated safeguarding lead (DSL) will make a tandem report to children’s social care, if appropriate.</w:t>
      </w:r>
    </w:p>
    <w:p w14:paraId="66684590" w14:textId="77777777" w:rsidR="001B3F7D" w:rsidRDefault="001B3F7D" w:rsidP="003B43EF">
      <w:pPr>
        <w:spacing w:after="0" w:line="240" w:lineRule="auto"/>
        <w:jc w:val="both"/>
        <w:rPr>
          <w:rFonts w:ascii="Gill Sans MT" w:hAnsi="Gill Sans MT" w:cs="Arial"/>
          <w:b/>
          <w:sz w:val="24"/>
          <w:szCs w:val="24"/>
        </w:rPr>
      </w:pPr>
    </w:p>
    <w:p w14:paraId="68E569D5" w14:textId="6EBBD30B" w:rsidR="003B43EF" w:rsidRPr="000E630F" w:rsidRDefault="003B43EF" w:rsidP="001B3F7D">
      <w:pPr>
        <w:pStyle w:val="Heading1"/>
        <w:rPr>
          <w:rFonts w:ascii="Gill Sans MT" w:hAnsi="Gill Sans MT"/>
          <w:b/>
          <w:bCs/>
          <w:color w:val="auto"/>
          <w:sz w:val="24"/>
          <w:szCs w:val="24"/>
        </w:rPr>
      </w:pPr>
      <w:bookmarkStart w:id="43" w:name="_Toc176773344"/>
      <w:bookmarkStart w:id="44" w:name="_Toc176773461"/>
      <w:r w:rsidRPr="000E630F">
        <w:rPr>
          <w:rFonts w:ascii="Gill Sans MT" w:hAnsi="Gill Sans MT"/>
          <w:b/>
          <w:bCs/>
          <w:color w:val="auto"/>
          <w:sz w:val="24"/>
          <w:szCs w:val="24"/>
        </w:rPr>
        <w:t>SEXUAL HARASSMENT</w:t>
      </w:r>
      <w:r w:rsidR="000E630F" w:rsidRPr="000E630F">
        <w:rPr>
          <w:rFonts w:ascii="Gill Sans MT" w:hAnsi="Gill Sans MT"/>
          <w:b/>
          <w:bCs/>
          <w:color w:val="auto"/>
          <w:sz w:val="24"/>
          <w:szCs w:val="24"/>
        </w:rPr>
        <w:t xml:space="preserve">/ </w:t>
      </w:r>
      <w:r w:rsidRPr="000E630F">
        <w:rPr>
          <w:rFonts w:ascii="Gill Sans MT" w:hAnsi="Gill Sans MT"/>
          <w:b/>
          <w:bCs/>
          <w:color w:val="auto"/>
          <w:sz w:val="24"/>
          <w:szCs w:val="24"/>
        </w:rPr>
        <w:t>SEXUAL VIOLENCE</w:t>
      </w:r>
      <w:bookmarkEnd w:id="43"/>
      <w:bookmarkEnd w:id="44"/>
    </w:p>
    <w:p w14:paraId="4419F203"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The school will ensure that all incidents of sexual harassment and/or violence are met with a suitable </w:t>
      </w:r>
      <w:proofErr w:type="gramStart"/>
      <w:r w:rsidRPr="003B43EF">
        <w:rPr>
          <w:rFonts w:ascii="Gill Sans MT" w:hAnsi="Gill Sans MT" w:cs="Arial"/>
          <w:bCs/>
          <w:sz w:val="24"/>
          <w:szCs w:val="24"/>
        </w:rPr>
        <w:t>response, and</w:t>
      </w:r>
      <w:proofErr w:type="gramEnd"/>
      <w:r w:rsidRPr="003B43EF">
        <w:rPr>
          <w:rFonts w:ascii="Gill Sans MT" w:hAnsi="Gill Sans MT" w:cs="Arial"/>
          <w:bCs/>
          <w:sz w:val="24"/>
          <w:szCs w:val="24"/>
        </w:rPr>
        <w:t xml:space="preserve"> never ignored.</w:t>
      </w:r>
    </w:p>
    <w:p w14:paraId="32662A91"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Pupils are encouraged to report anything that makes them uncomfortable, no matter how ‘small’ they feel it might be.</w:t>
      </w:r>
    </w:p>
    <w:p w14:paraId="147BCF79"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school’s response will be:</w:t>
      </w:r>
    </w:p>
    <w:p w14:paraId="6CD323C7" w14:textId="35B2837D"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w:t>
      </w:r>
      <w:r>
        <w:rPr>
          <w:rFonts w:ascii="Gill Sans MT" w:hAnsi="Gill Sans MT" w:cs="Arial"/>
          <w:bCs/>
          <w:sz w:val="24"/>
          <w:szCs w:val="24"/>
        </w:rPr>
        <w:t>-</w:t>
      </w:r>
      <w:r w:rsidRPr="003B43EF">
        <w:rPr>
          <w:rFonts w:ascii="Gill Sans MT" w:hAnsi="Gill Sans MT" w:cs="Arial"/>
          <w:bCs/>
          <w:sz w:val="24"/>
          <w:szCs w:val="24"/>
        </w:rPr>
        <w:t>Proportionate</w:t>
      </w:r>
    </w:p>
    <w:p w14:paraId="7B108CCA" w14:textId="1C6B1480"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w:t>
      </w:r>
      <w:r>
        <w:rPr>
          <w:rFonts w:ascii="Gill Sans MT" w:hAnsi="Gill Sans MT" w:cs="Arial"/>
          <w:bCs/>
          <w:sz w:val="24"/>
          <w:szCs w:val="24"/>
        </w:rPr>
        <w:t>-</w:t>
      </w:r>
      <w:r w:rsidRPr="003B43EF">
        <w:rPr>
          <w:rFonts w:ascii="Gill Sans MT" w:hAnsi="Gill Sans MT" w:cs="Arial"/>
          <w:bCs/>
          <w:sz w:val="24"/>
          <w:szCs w:val="24"/>
        </w:rPr>
        <w:t>Considered</w:t>
      </w:r>
    </w:p>
    <w:p w14:paraId="44F61931" w14:textId="52FE2DEB"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w:t>
      </w:r>
      <w:r>
        <w:rPr>
          <w:rFonts w:ascii="Gill Sans MT" w:hAnsi="Gill Sans MT" w:cs="Arial"/>
          <w:bCs/>
          <w:sz w:val="24"/>
          <w:szCs w:val="24"/>
        </w:rPr>
        <w:t>-</w:t>
      </w:r>
      <w:r w:rsidRPr="003B43EF">
        <w:rPr>
          <w:rFonts w:ascii="Gill Sans MT" w:hAnsi="Gill Sans MT" w:cs="Arial"/>
          <w:bCs/>
          <w:sz w:val="24"/>
          <w:szCs w:val="24"/>
        </w:rPr>
        <w:t>Supportive</w:t>
      </w:r>
    </w:p>
    <w:p w14:paraId="303157BA" w14:textId="65767F0D" w:rsid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lastRenderedPageBreak/>
        <w:t> </w:t>
      </w:r>
      <w:r>
        <w:rPr>
          <w:rFonts w:ascii="Gill Sans MT" w:hAnsi="Gill Sans MT" w:cs="Arial"/>
          <w:bCs/>
          <w:sz w:val="24"/>
          <w:szCs w:val="24"/>
        </w:rPr>
        <w:t>-</w:t>
      </w:r>
      <w:r w:rsidRPr="003B43EF">
        <w:rPr>
          <w:rFonts w:ascii="Gill Sans MT" w:hAnsi="Gill Sans MT" w:cs="Arial"/>
          <w:bCs/>
          <w:sz w:val="24"/>
          <w:szCs w:val="24"/>
        </w:rPr>
        <w:t>Decided on a case-by-case basis</w:t>
      </w:r>
    </w:p>
    <w:p w14:paraId="0DF4F2CA" w14:textId="77777777" w:rsidR="003B43EF" w:rsidRPr="003B43EF" w:rsidRDefault="003B43EF" w:rsidP="003B43EF">
      <w:pPr>
        <w:spacing w:after="0" w:line="240" w:lineRule="auto"/>
        <w:jc w:val="both"/>
        <w:rPr>
          <w:rFonts w:ascii="Gill Sans MT" w:hAnsi="Gill Sans MT" w:cs="Arial"/>
          <w:bCs/>
          <w:sz w:val="24"/>
          <w:szCs w:val="24"/>
        </w:rPr>
      </w:pPr>
    </w:p>
    <w:p w14:paraId="6FFF35C3"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has procedures in place to respond to any allegations or concerns regarding a child’s safety or wellbeing. These include clear processes for:</w:t>
      </w:r>
    </w:p>
    <w:p w14:paraId="2CBE66B6"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Responding to a report</w:t>
      </w:r>
    </w:p>
    <w:p w14:paraId="1F772B1C"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Carrying out risk assessments, where appropriate, to help determine whether to:</w:t>
      </w:r>
    </w:p>
    <w:p w14:paraId="39BDA697" w14:textId="77777777" w:rsidR="003B43EF" w:rsidRPr="003B43EF" w:rsidRDefault="003B43EF" w:rsidP="003B43EF">
      <w:pPr>
        <w:numPr>
          <w:ilvl w:val="1"/>
          <w:numId w:val="17"/>
        </w:numPr>
        <w:spacing w:after="0" w:line="240" w:lineRule="auto"/>
        <w:jc w:val="both"/>
        <w:rPr>
          <w:rFonts w:ascii="Gill Sans MT" w:hAnsi="Gill Sans MT" w:cs="Arial"/>
          <w:bCs/>
          <w:sz w:val="24"/>
          <w:szCs w:val="24"/>
        </w:rPr>
      </w:pPr>
      <w:r w:rsidRPr="003B43EF">
        <w:rPr>
          <w:rFonts w:ascii="Gill Sans MT" w:hAnsi="Gill Sans MT" w:cs="Arial"/>
          <w:bCs/>
          <w:sz w:val="24"/>
          <w:szCs w:val="24"/>
        </w:rPr>
        <w:t>Manage the incident internally</w:t>
      </w:r>
    </w:p>
    <w:p w14:paraId="3BACCB64" w14:textId="77777777" w:rsidR="003B43EF" w:rsidRPr="003B43EF" w:rsidRDefault="003B43EF" w:rsidP="003B43EF">
      <w:pPr>
        <w:numPr>
          <w:ilvl w:val="1"/>
          <w:numId w:val="17"/>
        </w:numPr>
        <w:spacing w:after="0" w:line="240" w:lineRule="auto"/>
        <w:jc w:val="both"/>
        <w:rPr>
          <w:rFonts w:ascii="Gill Sans MT" w:hAnsi="Gill Sans MT" w:cs="Arial"/>
          <w:bCs/>
          <w:sz w:val="24"/>
          <w:szCs w:val="24"/>
        </w:rPr>
      </w:pPr>
      <w:r w:rsidRPr="003B43EF">
        <w:rPr>
          <w:rFonts w:ascii="Gill Sans MT" w:hAnsi="Gill Sans MT" w:cs="Arial"/>
          <w:bCs/>
          <w:sz w:val="24"/>
          <w:szCs w:val="24"/>
        </w:rPr>
        <w:t>Refer to early help</w:t>
      </w:r>
    </w:p>
    <w:p w14:paraId="6F03A1AD" w14:textId="77777777" w:rsidR="003B43EF" w:rsidRPr="003B43EF" w:rsidRDefault="003B43EF" w:rsidP="003B43EF">
      <w:pPr>
        <w:numPr>
          <w:ilvl w:val="1"/>
          <w:numId w:val="17"/>
        </w:numPr>
        <w:spacing w:after="0" w:line="240" w:lineRule="auto"/>
        <w:jc w:val="both"/>
        <w:rPr>
          <w:rFonts w:ascii="Gill Sans MT" w:hAnsi="Gill Sans MT" w:cs="Arial"/>
          <w:bCs/>
          <w:sz w:val="24"/>
          <w:szCs w:val="24"/>
        </w:rPr>
      </w:pPr>
      <w:r w:rsidRPr="003B43EF">
        <w:rPr>
          <w:rFonts w:ascii="Gill Sans MT" w:hAnsi="Gill Sans MT" w:cs="Arial"/>
          <w:bCs/>
          <w:sz w:val="24"/>
          <w:szCs w:val="24"/>
        </w:rPr>
        <w:t>Refer to children’s social care</w:t>
      </w:r>
    </w:p>
    <w:p w14:paraId="795E6EB1" w14:textId="77777777" w:rsidR="003B43EF" w:rsidRPr="003B43EF" w:rsidRDefault="003B43EF" w:rsidP="003B43EF">
      <w:pPr>
        <w:numPr>
          <w:ilvl w:val="1"/>
          <w:numId w:val="17"/>
        </w:numPr>
        <w:spacing w:after="0" w:line="240" w:lineRule="auto"/>
        <w:jc w:val="both"/>
        <w:rPr>
          <w:rFonts w:ascii="Gill Sans MT" w:hAnsi="Gill Sans MT" w:cs="Arial"/>
          <w:bCs/>
          <w:sz w:val="24"/>
          <w:szCs w:val="24"/>
        </w:rPr>
      </w:pPr>
      <w:r w:rsidRPr="003B43EF">
        <w:rPr>
          <w:rFonts w:ascii="Gill Sans MT" w:hAnsi="Gill Sans MT" w:cs="Arial"/>
          <w:bCs/>
          <w:sz w:val="24"/>
          <w:szCs w:val="24"/>
        </w:rPr>
        <w:t>Report to the police</w:t>
      </w:r>
    </w:p>
    <w:p w14:paraId="36C97E74" w14:textId="2B92A8EF" w:rsid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Please refer to our child protection </w:t>
      </w:r>
      <w:r>
        <w:rPr>
          <w:rFonts w:ascii="Gill Sans MT" w:hAnsi="Gill Sans MT" w:cs="Arial"/>
          <w:bCs/>
          <w:sz w:val="24"/>
          <w:szCs w:val="24"/>
        </w:rPr>
        <w:t xml:space="preserve">policy </w:t>
      </w:r>
      <w:r w:rsidRPr="003B43EF">
        <w:rPr>
          <w:rFonts w:ascii="Gill Sans MT" w:hAnsi="Gill Sans MT" w:cs="Arial"/>
          <w:bCs/>
          <w:sz w:val="24"/>
          <w:szCs w:val="24"/>
        </w:rPr>
        <w:t>for more information</w:t>
      </w:r>
      <w:r w:rsidR="00144211">
        <w:rPr>
          <w:rFonts w:ascii="Gill Sans MT" w:hAnsi="Gill Sans MT" w:cs="Arial"/>
          <w:bCs/>
          <w:sz w:val="24"/>
          <w:szCs w:val="24"/>
        </w:rPr>
        <w:t>.</w:t>
      </w:r>
    </w:p>
    <w:p w14:paraId="72236C71" w14:textId="77777777" w:rsidR="001B3F7D" w:rsidRDefault="001B3F7D" w:rsidP="003B43EF">
      <w:pPr>
        <w:spacing w:after="0" w:line="240" w:lineRule="auto"/>
        <w:jc w:val="both"/>
        <w:rPr>
          <w:rFonts w:ascii="Gill Sans MT" w:hAnsi="Gill Sans MT" w:cs="Arial"/>
          <w:b/>
          <w:sz w:val="24"/>
          <w:szCs w:val="24"/>
        </w:rPr>
      </w:pPr>
    </w:p>
    <w:p w14:paraId="6B04EF3F" w14:textId="494188A1" w:rsidR="003B43EF" w:rsidRPr="000E630F" w:rsidRDefault="003B43EF" w:rsidP="001B3F7D">
      <w:pPr>
        <w:pStyle w:val="Heading1"/>
        <w:rPr>
          <w:rFonts w:ascii="Gill Sans MT" w:hAnsi="Gill Sans MT"/>
          <w:b/>
          <w:bCs/>
          <w:color w:val="auto"/>
          <w:sz w:val="24"/>
          <w:szCs w:val="24"/>
        </w:rPr>
      </w:pPr>
      <w:bookmarkStart w:id="45" w:name="_Toc176773345"/>
      <w:bookmarkStart w:id="46" w:name="_Toc176773462"/>
      <w:r w:rsidRPr="000E630F">
        <w:rPr>
          <w:rFonts w:ascii="Gill Sans MT" w:hAnsi="Gill Sans MT"/>
          <w:b/>
          <w:bCs/>
          <w:color w:val="auto"/>
          <w:sz w:val="24"/>
          <w:szCs w:val="24"/>
        </w:rPr>
        <w:t>MALICIOUS ALLEGATIONS</w:t>
      </w:r>
      <w:bookmarkEnd w:id="45"/>
      <w:bookmarkEnd w:id="46"/>
    </w:p>
    <w:p w14:paraId="375B2C30"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Where a pupil makes an allegation against a member of staff and that allegation is shown to have been deliberately invented or malicious, the school will consider whether to discipline the pupil in accordance with this policy.</w:t>
      </w:r>
    </w:p>
    <w:p w14:paraId="3FBB0148"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Where a pupil makes an allegation of sexual violence or sexual harassment against another pupil and that allegation is shown to have been deliberately invented or malicious, the school will consider whether to discipline the pupil in accordance with this policy.</w:t>
      </w:r>
    </w:p>
    <w:p w14:paraId="042D0AD1"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In all cases where an allegation is determined to be unsubstantiated, unfounded, false or malicious, the school (in collaboration with the local authority designated officer (LADO), where relevant) will consider whether the pupil who made the allegation </w:t>
      </w:r>
      <w:proofErr w:type="gramStart"/>
      <w:r w:rsidRPr="003B43EF">
        <w:rPr>
          <w:rFonts w:ascii="Gill Sans MT" w:hAnsi="Gill Sans MT" w:cs="Arial"/>
          <w:bCs/>
          <w:sz w:val="24"/>
          <w:szCs w:val="24"/>
        </w:rPr>
        <w:t>is in need of</w:t>
      </w:r>
      <w:proofErr w:type="gramEnd"/>
      <w:r w:rsidRPr="003B43EF">
        <w:rPr>
          <w:rFonts w:ascii="Gill Sans MT" w:hAnsi="Gill Sans MT" w:cs="Arial"/>
          <w:bCs/>
          <w:sz w:val="24"/>
          <w:szCs w:val="24"/>
        </w:rPr>
        <w:t xml:space="preserve"> help, or the allegation may have been a cry for help. If so, a referral to children’s social care may be appropriate.</w:t>
      </w:r>
    </w:p>
    <w:p w14:paraId="4F04975E"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will also consider the pastoral needs of staff and pupils accused of misconduct.</w:t>
      </w:r>
    </w:p>
    <w:p w14:paraId="7E2FC7C3" w14:textId="66DB07F0"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Please refer to our </w:t>
      </w:r>
      <w:r w:rsidR="001B3F7D">
        <w:rPr>
          <w:rFonts w:ascii="Gill Sans MT" w:hAnsi="Gill Sans MT" w:cs="Arial"/>
          <w:bCs/>
          <w:sz w:val="24"/>
          <w:szCs w:val="24"/>
        </w:rPr>
        <w:t>C</w:t>
      </w:r>
      <w:r w:rsidRPr="003B43EF">
        <w:rPr>
          <w:rFonts w:ascii="Gill Sans MT" w:hAnsi="Gill Sans MT" w:cs="Arial"/>
          <w:bCs/>
          <w:sz w:val="24"/>
          <w:szCs w:val="24"/>
        </w:rPr>
        <w:t xml:space="preserve">hild </w:t>
      </w:r>
      <w:r w:rsidR="001B3F7D">
        <w:rPr>
          <w:rFonts w:ascii="Gill Sans MT" w:hAnsi="Gill Sans MT" w:cs="Arial"/>
          <w:bCs/>
          <w:sz w:val="24"/>
          <w:szCs w:val="24"/>
        </w:rPr>
        <w:t>P</w:t>
      </w:r>
      <w:r w:rsidRPr="003B43EF">
        <w:rPr>
          <w:rFonts w:ascii="Gill Sans MT" w:hAnsi="Gill Sans MT" w:cs="Arial"/>
          <w:bCs/>
          <w:sz w:val="24"/>
          <w:szCs w:val="24"/>
        </w:rPr>
        <w:t xml:space="preserve">rotection </w:t>
      </w:r>
      <w:r w:rsidR="001B3F7D">
        <w:rPr>
          <w:rFonts w:ascii="Gill Sans MT" w:hAnsi="Gill Sans MT" w:cs="Arial"/>
          <w:bCs/>
          <w:sz w:val="24"/>
          <w:szCs w:val="24"/>
        </w:rPr>
        <w:t>P</w:t>
      </w:r>
      <w:r w:rsidRPr="003B43EF">
        <w:rPr>
          <w:rFonts w:ascii="Gill Sans MT" w:hAnsi="Gill Sans MT" w:cs="Arial"/>
          <w:bCs/>
          <w:sz w:val="24"/>
          <w:szCs w:val="24"/>
        </w:rPr>
        <w:t>olicy</w:t>
      </w:r>
      <w:r w:rsidR="00144211" w:rsidRPr="00144211">
        <w:rPr>
          <w:rFonts w:ascii="Gill Sans MT" w:hAnsi="Gill Sans MT" w:cs="Arial"/>
          <w:bCs/>
          <w:sz w:val="24"/>
          <w:szCs w:val="24"/>
        </w:rPr>
        <w:t>.</w:t>
      </w:r>
    </w:p>
    <w:p w14:paraId="0287AB1A" w14:textId="77777777" w:rsidR="00F872B7" w:rsidRDefault="00F872B7" w:rsidP="003B43EF">
      <w:pPr>
        <w:spacing w:after="0" w:line="240" w:lineRule="auto"/>
        <w:jc w:val="both"/>
        <w:rPr>
          <w:rFonts w:ascii="Gill Sans MT" w:hAnsi="Gill Sans MT" w:cs="Arial"/>
          <w:b/>
          <w:sz w:val="24"/>
          <w:szCs w:val="24"/>
        </w:rPr>
      </w:pPr>
      <w:bookmarkStart w:id="47" w:name="_Toc112755561"/>
    </w:p>
    <w:p w14:paraId="563695B2" w14:textId="593C8A04" w:rsidR="003B43EF" w:rsidRPr="000E630F" w:rsidRDefault="00F872B7" w:rsidP="001B3F7D">
      <w:pPr>
        <w:pStyle w:val="Heading1"/>
        <w:rPr>
          <w:rFonts w:ascii="Gill Sans MT" w:hAnsi="Gill Sans MT"/>
          <w:b/>
          <w:bCs/>
          <w:color w:val="auto"/>
          <w:sz w:val="24"/>
          <w:szCs w:val="24"/>
        </w:rPr>
      </w:pPr>
      <w:bookmarkStart w:id="48" w:name="_Toc176773346"/>
      <w:bookmarkStart w:id="49" w:name="_Toc176773463"/>
      <w:r w:rsidRPr="000E630F">
        <w:rPr>
          <w:rFonts w:ascii="Gill Sans MT" w:hAnsi="Gill Sans MT"/>
          <w:b/>
          <w:bCs/>
          <w:color w:val="auto"/>
          <w:sz w:val="24"/>
          <w:szCs w:val="24"/>
        </w:rPr>
        <w:t>PUPIL TRANSITION</w:t>
      </w:r>
      <w:bookmarkEnd w:id="47"/>
      <w:bookmarkEnd w:id="48"/>
      <w:bookmarkEnd w:id="49"/>
    </w:p>
    <w:p w14:paraId="021CF4E5"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will support incoming pupils to meet behaviour standards by offering an induction process to familiarise them with the behaviour policy and the wider school culture.</w:t>
      </w:r>
    </w:p>
    <w:p w14:paraId="0A7EBC20"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To ensure a smooth transition to the next year, pupils have transition sessions with their new teacher(s). In addition, staff members hold transition meetings.</w:t>
      </w:r>
    </w:p>
    <w:p w14:paraId="3B03DF1B" w14:textId="3C31D65F" w:rsid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To ensure behaviour is continually monitored and the right support is in place, information related to pupil behaviour issues may be transferred to relevant staff at the start of the term or year.</w:t>
      </w:r>
    </w:p>
    <w:p w14:paraId="32E45C87" w14:textId="77777777" w:rsidR="00F872B7" w:rsidRPr="003B43EF" w:rsidRDefault="00F872B7" w:rsidP="003B43EF">
      <w:pPr>
        <w:spacing w:after="0" w:line="240" w:lineRule="auto"/>
        <w:jc w:val="both"/>
        <w:rPr>
          <w:rFonts w:ascii="Gill Sans MT" w:hAnsi="Gill Sans MT" w:cs="Arial"/>
          <w:bCs/>
          <w:sz w:val="24"/>
          <w:szCs w:val="24"/>
        </w:rPr>
      </w:pPr>
    </w:p>
    <w:p w14:paraId="1E92F397" w14:textId="6B3D0B72" w:rsidR="003B43EF" w:rsidRPr="000E630F" w:rsidRDefault="00F872B7" w:rsidP="001B3F7D">
      <w:pPr>
        <w:pStyle w:val="Heading1"/>
        <w:rPr>
          <w:rFonts w:ascii="Gill Sans MT" w:hAnsi="Gill Sans MT"/>
          <w:b/>
          <w:bCs/>
          <w:color w:val="auto"/>
          <w:sz w:val="24"/>
          <w:szCs w:val="24"/>
        </w:rPr>
      </w:pPr>
      <w:bookmarkStart w:id="50" w:name="_Toc176773347"/>
      <w:bookmarkStart w:id="51" w:name="_Toc176773464"/>
      <w:r w:rsidRPr="000E630F">
        <w:rPr>
          <w:rFonts w:ascii="Gill Sans MT" w:hAnsi="Gill Sans MT"/>
          <w:b/>
          <w:bCs/>
          <w:color w:val="auto"/>
          <w:sz w:val="24"/>
          <w:szCs w:val="24"/>
        </w:rPr>
        <w:t>TRAINING</w:t>
      </w:r>
      <w:bookmarkEnd w:id="50"/>
      <w:bookmarkEnd w:id="51"/>
    </w:p>
    <w:p w14:paraId="02F22940" w14:textId="656AA4E4" w:rsidR="003B43EF" w:rsidRPr="003B43EF" w:rsidRDefault="00F872B7" w:rsidP="003B43EF">
      <w:pPr>
        <w:spacing w:after="0" w:line="240" w:lineRule="auto"/>
        <w:jc w:val="both"/>
        <w:rPr>
          <w:rFonts w:ascii="Gill Sans MT" w:hAnsi="Gill Sans MT" w:cs="Arial"/>
          <w:bCs/>
          <w:sz w:val="24"/>
          <w:szCs w:val="24"/>
        </w:rPr>
      </w:pPr>
      <w:r w:rsidRPr="00F50965">
        <w:rPr>
          <w:rFonts w:ascii="Gill Sans MT" w:hAnsi="Gill Sans MT" w:cs="Arial"/>
          <w:bCs/>
          <w:sz w:val="24"/>
          <w:szCs w:val="24"/>
        </w:rPr>
        <w:t>Staff</w:t>
      </w:r>
      <w:r w:rsidR="003B43EF" w:rsidRPr="003B43EF">
        <w:rPr>
          <w:rFonts w:ascii="Gill Sans MT" w:hAnsi="Gill Sans MT" w:cs="Arial"/>
          <w:bCs/>
          <w:sz w:val="24"/>
          <w:szCs w:val="24"/>
        </w:rPr>
        <w:t xml:space="preserve"> are provided with regular training on managing behaviour, including training on:</w:t>
      </w:r>
    </w:p>
    <w:p w14:paraId="1F5D7E08" w14:textId="22AF6F3F"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The needs of the pupils at the school</w:t>
      </w:r>
    </w:p>
    <w:p w14:paraId="60B8AF61" w14:textId="3F4B8633"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How SEND and mental health needs impact behaviour</w:t>
      </w:r>
    </w:p>
    <w:p w14:paraId="282CF81A"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Behaviour management will also form part of continuing professional development.</w:t>
      </w:r>
    </w:p>
    <w:p w14:paraId="3127B1A0" w14:textId="77777777" w:rsidR="003B43EF" w:rsidRPr="003B43EF" w:rsidRDefault="003B43EF" w:rsidP="003B43EF">
      <w:pPr>
        <w:spacing w:after="0" w:line="240" w:lineRule="auto"/>
        <w:jc w:val="both"/>
        <w:rPr>
          <w:rFonts w:ascii="Gill Sans MT" w:hAnsi="Gill Sans MT" w:cs="Arial"/>
          <w:b/>
          <w:sz w:val="24"/>
          <w:szCs w:val="24"/>
        </w:rPr>
      </w:pPr>
      <w:r w:rsidRPr="003B43EF">
        <w:rPr>
          <w:rFonts w:ascii="Gill Sans MT" w:hAnsi="Gill Sans MT" w:cs="Arial"/>
          <w:b/>
          <w:sz w:val="24"/>
          <w:szCs w:val="24"/>
        </w:rPr>
        <w:t> </w:t>
      </w:r>
    </w:p>
    <w:p w14:paraId="5AD61F77" w14:textId="5CA11981" w:rsidR="003B43EF" w:rsidRPr="000E630F" w:rsidRDefault="00F50965" w:rsidP="001B3F7D">
      <w:pPr>
        <w:pStyle w:val="Heading1"/>
        <w:rPr>
          <w:rFonts w:ascii="Gill Sans MT" w:hAnsi="Gill Sans MT"/>
          <w:b/>
          <w:bCs/>
          <w:color w:val="auto"/>
          <w:sz w:val="24"/>
          <w:szCs w:val="24"/>
        </w:rPr>
      </w:pPr>
      <w:bookmarkStart w:id="52" w:name="_Toc176773348"/>
      <w:bookmarkStart w:id="53" w:name="_Toc176773465"/>
      <w:r w:rsidRPr="000E630F">
        <w:rPr>
          <w:rFonts w:ascii="Gill Sans MT" w:hAnsi="Gill Sans MT"/>
          <w:b/>
          <w:bCs/>
          <w:color w:val="auto"/>
          <w:sz w:val="24"/>
          <w:szCs w:val="24"/>
        </w:rPr>
        <w:t>MONITORING ARRANGEMENTS</w:t>
      </w:r>
      <w:bookmarkEnd w:id="52"/>
      <w:bookmarkEnd w:id="53"/>
    </w:p>
    <w:p w14:paraId="0C1383FF"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will collect data on the following:</w:t>
      </w:r>
    </w:p>
    <w:p w14:paraId="63BB945E" w14:textId="08F40ED5"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Behavioural incidents, including removal from the classroom</w:t>
      </w:r>
    </w:p>
    <w:p w14:paraId="2E37C5F9" w14:textId="15E9B6F5"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Attendance, permanent exclusion and suspension </w:t>
      </w:r>
    </w:p>
    <w:p w14:paraId="2CB2A38C" w14:textId="421C839C"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lastRenderedPageBreak/>
        <w:t>-</w:t>
      </w:r>
      <w:r w:rsidR="003B43EF" w:rsidRPr="003B43EF">
        <w:rPr>
          <w:rFonts w:ascii="Gill Sans MT" w:hAnsi="Gill Sans MT" w:cs="Arial"/>
          <w:bCs/>
          <w:sz w:val="24"/>
          <w:szCs w:val="24"/>
        </w:rPr>
        <w:t>Use of pupil support units, off-site directions and managed moves</w:t>
      </w:r>
    </w:p>
    <w:p w14:paraId="5C38ED47" w14:textId="5AF1D0C3"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Incidents of searching, screening and confiscation</w:t>
      </w:r>
    </w:p>
    <w:p w14:paraId="0EF39835" w14:textId="09E2A18F" w:rsidR="003B43EF" w:rsidRPr="003B43EF" w:rsidRDefault="00F50965" w:rsidP="003B43EF">
      <w:pPr>
        <w:spacing w:after="0" w:line="240" w:lineRule="auto"/>
        <w:jc w:val="both"/>
        <w:rPr>
          <w:rFonts w:ascii="Gill Sans MT" w:hAnsi="Gill Sans MT" w:cs="Arial"/>
          <w:bCs/>
          <w:sz w:val="24"/>
          <w:szCs w:val="24"/>
        </w:rPr>
      </w:pPr>
      <w:r>
        <w:rPr>
          <w:rFonts w:ascii="Gill Sans MT" w:hAnsi="Gill Sans MT" w:cs="Arial"/>
          <w:bCs/>
          <w:sz w:val="24"/>
          <w:szCs w:val="24"/>
        </w:rPr>
        <w:t>-</w:t>
      </w:r>
      <w:r w:rsidR="003B43EF" w:rsidRPr="003B43EF">
        <w:rPr>
          <w:rFonts w:ascii="Gill Sans MT" w:hAnsi="Gill Sans MT" w:cs="Arial"/>
          <w:bCs/>
          <w:sz w:val="24"/>
          <w:szCs w:val="24"/>
        </w:rPr>
        <w:t>Anonymous surveys for staff, pupils, governors, trustees and other stakeholders on their perceptions and experiences of the school behaviour culture</w:t>
      </w:r>
    </w:p>
    <w:p w14:paraId="3222F3CF" w14:textId="31D8FFFC" w:rsid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 xml:space="preserve">The data will be analysed every </w:t>
      </w:r>
      <w:r w:rsidR="00F50965" w:rsidRPr="00F50965">
        <w:rPr>
          <w:rFonts w:ascii="Gill Sans MT" w:hAnsi="Gill Sans MT" w:cs="Arial"/>
          <w:bCs/>
          <w:sz w:val="24"/>
          <w:szCs w:val="24"/>
        </w:rPr>
        <w:t>term</w:t>
      </w:r>
      <w:r w:rsidRPr="003B43EF">
        <w:rPr>
          <w:rFonts w:ascii="Gill Sans MT" w:hAnsi="Gill Sans MT" w:cs="Arial"/>
          <w:bCs/>
          <w:sz w:val="24"/>
          <w:szCs w:val="24"/>
        </w:rPr>
        <w:t xml:space="preserve"> </w:t>
      </w:r>
      <w:r w:rsidR="00F50965" w:rsidRPr="00F50965">
        <w:rPr>
          <w:rFonts w:ascii="Gill Sans MT" w:hAnsi="Gill Sans MT" w:cs="Arial"/>
          <w:bCs/>
          <w:sz w:val="24"/>
          <w:szCs w:val="24"/>
        </w:rPr>
        <w:t xml:space="preserve">by the </w:t>
      </w:r>
      <w:r w:rsidR="001B3F7D">
        <w:rPr>
          <w:rFonts w:ascii="Gill Sans MT" w:hAnsi="Gill Sans MT" w:cs="Arial"/>
          <w:bCs/>
          <w:sz w:val="24"/>
          <w:szCs w:val="24"/>
        </w:rPr>
        <w:t>Headteacher</w:t>
      </w:r>
      <w:r w:rsidR="00F50965" w:rsidRPr="00F50965">
        <w:rPr>
          <w:rFonts w:ascii="Gill Sans MT" w:hAnsi="Gill Sans MT" w:cs="Arial"/>
          <w:bCs/>
          <w:sz w:val="24"/>
          <w:szCs w:val="24"/>
        </w:rPr>
        <w:t xml:space="preserve"> and will be shown in the termly report to Governors. </w:t>
      </w:r>
    </w:p>
    <w:p w14:paraId="6B7F2D27" w14:textId="77777777" w:rsidR="00F50965" w:rsidRPr="003B43EF" w:rsidRDefault="00F50965" w:rsidP="003B43EF">
      <w:pPr>
        <w:spacing w:after="0" w:line="240" w:lineRule="auto"/>
        <w:jc w:val="both"/>
        <w:rPr>
          <w:rFonts w:ascii="Gill Sans MT" w:hAnsi="Gill Sans MT" w:cs="Arial"/>
          <w:bCs/>
          <w:sz w:val="24"/>
          <w:szCs w:val="24"/>
        </w:rPr>
      </w:pPr>
    </w:p>
    <w:p w14:paraId="50168884" w14:textId="77777777" w:rsidR="003B43EF" w:rsidRPr="003B43EF" w:rsidRDefault="003B43EF" w:rsidP="003B43EF">
      <w:pPr>
        <w:spacing w:after="0" w:line="240" w:lineRule="auto"/>
        <w:jc w:val="both"/>
        <w:rPr>
          <w:rFonts w:ascii="Gill Sans MT" w:hAnsi="Gill Sans MT" w:cs="Arial"/>
          <w:bCs/>
          <w:sz w:val="24"/>
          <w:szCs w:val="24"/>
        </w:rPr>
      </w:pPr>
      <w:r w:rsidRPr="003B43EF">
        <w:rPr>
          <w:rFonts w:ascii="Gill Sans MT" w:hAnsi="Gill Sans MT" w:cs="Arial"/>
          <w:bCs/>
          <w:sz w:val="24"/>
          <w:szCs w:val="24"/>
        </w:rPr>
        <w:t>The school will use the results of this analysis to make sure it is meeting its duties under the Equality Act 2010. If any trends or disparities between groups of pupils are identified by this analysis, the school will review its policies to tackle it.</w:t>
      </w:r>
    </w:p>
    <w:p w14:paraId="3A928922" w14:textId="77777777" w:rsidR="00F50965" w:rsidRDefault="00F50965" w:rsidP="003B43EF">
      <w:pPr>
        <w:spacing w:after="0" w:line="240" w:lineRule="auto"/>
        <w:jc w:val="both"/>
        <w:rPr>
          <w:rFonts w:ascii="Gill Sans MT" w:hAnsi="Gill Sans MT" w:cs="Arial"/>
          <w:b/>
          <w:sz w:val="24"/>
          <w:szCs w:val="24"/>
        </w:rPr>
      </w:pPr>
    </w:p>
    <w:p w14:paraId="4A691DE4" w14:textId="573820C4" w:rsidR="003B43EF" w:rsidRPr="003B43EF" w:rsidRDefault="003B43EF" w:rsidP="003B43EF">
      <w:pPr>
        <w:spacing w:after="0" w:line="240" w:lineRule="auto"/>
        <w:jc w:val="both"/>
        <w:rPr>
          <w:rFonts w:ascii="Gill Sans MT" w:hAnsi="Gill Sans MT" w:cs="Arial"/>
          <w:b/>
          <w:sz w:val="24"/>
          <w:szCs w:val="24"/>
        </w:rPr>
      </w:pPr>
      <w:r w:rsidRPr="003B43EF">
        <w:rPr>
          <w:rFonts w:ascii="Gill Sans MT" w:hAnsi="Gill Sans MT" w:cs="Arial"/>
          <w:bCs/>
          <w:sz w:val="24"/>
          <w:szCs w:val="24"/>
        </w:rPr>
        <w:t xml:space="preserve">This behaviour policy will be reviewed by the </w:t>
      </w:r>
      <w:r w:rsidR="001B3F7D">
        <w:rPr>
          <w:rFonts w:ascii="Gill Sans MT" w:hAnsi="Gill Sans MT" w:cs="Arial"/>
          <w:bCs/>
          <w:sz w:val="24"/>
          <w:szCs w:val="24"/>
        </w:rPr>
        <w:t>Headteacher</w:t>
      </w:r>
      <w:r w:rsidRPr="003B43EF">
        <w:rPr>
          <w:rFonts w:ascii="Gill Sans MT" w:hAnsi="Gill Sans MT" w:cs="Arial"/>
          <w:bCs/>
          <w:sz w:val="24"/>
          <w:szCs w:val="24"/>
        </w:rPr>
        <w:t xml:space="preserve"> at least annually, or more frequently, if needed, to address findings from the regular monitoring of the behaviour data</w:t>
      </w:r>
      <w:r w:rsidR="00F50965">
        <w:rPr>
          <w:rFonts w:ascii="Gill Sans MT" w:hAnsi="Gill Sans MT" w:cs="Arial"/>
          <w:bCs/>
          <w:sz w:val="24"/>
          <w:szCs w:val="24"/>
        </w:rPr>
        <w:t>.</w:t>
      </w:r>
      <w:r w:rsidRPr="003B43EF">
        <w:rPr>
          <w:rFonts w:ascii="Gill Sans MT" w:hAnsi="Gill Sans MT" w:cs="Arial"/>
          <w:b/>
          <w:sz w:val="24"/>
          <w:szCs w:val="24"/>
        </w:rPr>
        <w:t xml:space="preserve"> </w:t>
      </w:r>
      <w:r w:rsidRPr="003B43EF">
        <w:rPr>
          <w:rFonts w:ascii="Gill Sans MT" w:hAnsi="Gill Sans MT" w:cs="Arial"/>
          <w:bCs/>
          <w:sz w:val="24"/>
          <w:szCs w:val="24"/>
        </w:rPr>
        <w:t xml:space="preserve">At each review, the policy will be approved by the </w:t>
      </w:r>
      <w:r w:rsidR="00F50965" w:rsidRPr="00F50965">
        <w:rPr>
          <w:rFonts w:ascii="Gill Sans MT" w:hAnsi="Gill Sans MT" w:cs="Arial"/>
          <w:bCs/>
          <w:sz w:val="24"/>
          <w:szCs w:val="24"/>
        </w:rPr>
        <w:t>governing body.</w:t>
      </w:r>
    </w:p>
    <w:p w14:paraId="306E95FA" w14:textId="1D7C6EF7" w:rsidR="001A2210" w:rsidRPr="00433ACD" w:rsidRDefault="001A2210" w:rsidP="00BD2FBD">
      <w:pPr>
        <w:spacing w:after="0" w:line="240" w:lineRule="auto"/>
        <w:jc w:val="both"/>
        <w:rPr>
          <w:rFonts w:ascii="Gill Sans MT" w:eastAsia="Times New Roman" w:hAnsi="Gill Sans MT" w:cs="Arial"/>
          <w:sz w:val="24"/>
          <w:szCs w:val="24"/>
        </w:rPr>
      </w:pPr>
    </w:p>
    <w:p w14:paraId="585D0A1C" w14:textId="77777777" w:rsidR="00433ACD" w:rsidRPr="00330A11" w:rsidRDefault="00433ACD" w:rsidP="00CA5830">
      <w:pPr>
        <w:spacing w:after="0" w:line="240" w:lineRule="auto"/>
        <w:jc w:val="center"/>
        <w:rPr>
          <w:rFonts w:ascii="Arial" w:eastAsia="Times New Roman" w:hAnsi="Arial" w:cs="Arial"/>
          <w:b/>
          <w:bCs/>
          <w:sz w:val="10"/>
          <w:szCs w:val="10"/>
          <w:u w:val="single"/>
        </w:rPr>
      </w:pPr>
    </w:p>
    <w:p w14:paraId="5DEF2980" w14:textId="77777777" w:rsidR="0024165C" w:rsidRPr="0024165C" w:rsidRDefault="0024165C" w:rsidP="0024165C">
      <w:pPr>
        <w:spacing w:before="120" w:after="120" w:line="240" w:lineRule="auto"/>
        <w:outlineLvl w:val="0"/>
        <w:rPr>
          <w:rFonts w:ascii="Gill Sans MT" w:eastAsia="Calibri" w:hAnsi="Gill Sans MT" w:cs="Arial"/>
          <w:b/>
          <w:sz w:val="24"/>
          <w:szCs w:val="24"/>
          <w:lang w:eastAsia="en-US"/>
        </w:rPr>
      </w:pPr>
      <w:r w:rsidRPr="0024165C">
        <w:rPr>
          <w:rFonts w:ascii="Gill Sans MT" w:eastAsia="Calibri" w:hAnsi="Gill Sans MT" w:cs="Arial"/>
          <w:b/>
          <w:sz w:val="24"/>
          <w:szCs w:val="24"/>
          <w:lang w:eastAsia="en-US"/>
        </w:rPr>
        <w:t>Links with other policies</w:t>
      </w:r>
    </w:p>
    <w:p w14:paraId="3B17E998" w14:textId="07BBD315" w:rsidR="0024165C" w:rsidRPr="0024165C" w:rsidRDefault="0024165C" w:rsidP="0024165C">
      <w:pPr>
        <w:spacing w:after="120" w:line="240" w:lineRule="auto"/>
        <w:rPr>
          <w:rFonts w:ascii="Gill Sans MT" w:eastAsia="MS Mincho" w:hAnsi="Gill Sans MT" w:cs="Times New Roman"/>
          <w:sz w:val="24"/>
          <w:szCs w:val="24"/>
          <w:lang w:eastAsia="en-US"/>
        </w:rPr>
      </w:pPr>
      <w:r w:rsidRPr="0024165C">
        <w:rPr>
          <w:rFonts w:ascii="Gill Sans MT" w:eastAsia="MS Mincho" w:hAnsi="Gill Sans MT" w:cs="Times New Roman"/>
          <w:sz w:val="24"/>
          <w:szCs w:val="24"/>
          <w:lang w:eastAsia="en-US"/>
        </w:rPr>
        <w:t>This behaviour policy is linked to the following policies</w:t>
      </w:r>
      <w:r>
        <w:rPr>
          <w:rFonts w:ascii="Gill Sans MT" w:eastAsia="MS Mincho" w:hAnsi="Gill Sans MT" w:cs="Times New Roman"/>
          <w:sz w:val="24"/>
          <w:szCs w:val="24"/>
          <w:lang w:eastAsia="en-US"/>
        </w:rPr>
        <w:t>:</w:t>
      </w:r>
    </w:p>
    <w:p w14:paraId="1F693ABF" w14:textId="3D2A8529" w:rsidR="0024165C" w:rsidRPr="0024165C" w:rsidRDefault="00330A11" w:rsidP="0024165C">
      <w:pPr>
        <w:spacing w:after="120" w:line="240" w:lineRule="auto"/>
        <w:ind w:left="340" w:hanging="170"/>
        <w:rPr>
          <w:rFonts w:ascii="Gill Sans MT" w:eastAsia="MS Mincho" w:hAnsi="Gill Sans MT" w:cs="Arial"/>
          <w:sz w:val="24"/>
          <w:szCs w:val="24"/>
          <w:lang w:eastAsia="en-US"/>
        </w:rPr>
      </w:pPr>
      <w:r>
        <w:rPr>
          <w:rFonts w:ascii="Gill Sans MT" w:eastAsia="MS Mincho" w:hAnsi="Gill Sans MT" w:cs="Arial"/>
          <w:sz w:val="24"/>
          <w:szCs w:val="24"/>
          <w:lang w:eastAsia="en-US"/>
        </w:rPr>
        <w:t>Suspensions and e</w:t>
      </w:r>
      <w:r w:rsidR="0024165C" w:rsidRPr="0024165C">
        <w:rPr>
          <w:rFonts w:ascii="Gill Sans MT" w:eastAsia="MS Mincho" w:hAnsi="Gill Sans MT" w:cs="Arial"/>
          <w:sz w:val="24"/>
          <w:szCs w:val="24"/>
          <w:lang w:eastAsia="en-US"/>
        </w:rPr>
        <w:t>xclusion policy</w:t>
      </w:r>
    </w:p>
    <w:p w14:paraId="22FF72A7" w14:textId="12D49FDC" w:rsidR="0024165C" w:rsidRPr="0024165C" w:rsidRDefault="0024165C" w:rsidP="0024165C">
      <w:pPr>
        <w:spacing w:after="120" w:line="240" w:lineRule="auto"/>
        <w:ind w:left="340" w:hanging="170"/>
        <w:rPr>
          <w:rFonts w:ascii="Gill Sans MT" w:eastAsia="MS Mincho" w:hAnsi="Gill Sans MT" w:cs="Arial"/>
          <w:sz w:val="24"/>
          <w:szCs w:val="24"/>
          <w:lang w:eastAsia="en-US"/>
        </w:rPr>
      </w:pPr>
      <w:r w:rsidRPr="0024165C">
        <w:rPr>
          <w:rFonts w:ascii="Gill Sans MT" w:eastAsia="MS Mincho" w:hAnsi="Gill Sans MT" w:cs="Arial"/>
          <w:sz w:val="24"/>
          <w:szCs w:val="24"/>
          <w:lang w:eastAsia="en-US"/>
        </w:rPr>
        <w:t>Child protection policy</w:t>
      </w:r>
    </w:p>
    <w:p w14:paraId="668B302D" w14:textId="6B55989F" w:rsidR="00330A11" w:rsidRPr="0024165C" w:rsidRDefault="00330A11" w:rsidP="0024165C">
      <w:pPr>
        <w:spacing w:after="120" w:line="240" w:lineRule="auto"/>
        <w:ind w:left="340" w:hanging="170"/>
        <w:rPr>
          <w:rFonts w:ascii="Gill Sans MT" w:eastAsia="MS Mincho" w:hAnsi="Gill Sans MT" w:cs="Arial"/>
          <w:sz w:val="24"/>
          <w:szCs w:val="24"/>
          <w:lang w:eastAsia="en-US"/>
        </w:rPr>
      </w:pPr>
      <w:r>
        <w:rPr>
          <w:rFonts w:ascii="Gill Sans MT" w:eastAsia="MS Mincho" w:hAnsi="Gill Sans MT" w:cs="Arial"/>
          <w:sz w:val="24"/>
          <w:szCs w:val="24"/>
          <w:lang w:eastAsia="en-US"/>
        </w:rPr>
        <w:t>Anti-bullying policy</w:t>
      </w:r>
    </w:p>
    <w:p w14:paraId="68F78139" w14:textId="28D2E96A" w:rsidR="0024165C" w:rsidRPr="0024165C" w:rsidRDefault="0024165C" w:rsidP="0024165C">
      <w:pPr>
        <w:spacing w:after="120" w:line="240" w:lineRule="auto"/>
        <w:rPr>
          <w:rFonts w:ascii="Gill Sans MT" w:eastAsia="MS Mincho" w:hAnsi="Gill Sans MT" w:cs="Times New Roman"/>
          <w:sz w:val="24"/>
          <w:szCs w:val="24"/>
          <w:lang w:eastAsia="en-US"/>
        </w:rPr>
      </w:pPr>
    </w:p>
    <w:p w14:paraId="7A255E04" w14:textId="77777777" w:rsidR="0024165C" w:rsidRPr="0024165C" w:rsidRDefault="0024165C" w:rsidP="0024165C">
      <w:pPr>
        <w:spacing w:after="120" w:line="240" w:lineRule="auto"/>
        <w:rPr>
          <w:rFonts w:ascii="Times New Roman" w:eastAsia="MS Mincho" w:hAnsi="Times New Roman" w:cs="Times New Roman"/>
          <w:sz w:val="24"/>
          <w:szCs w:val="24"/>
        </w:rPr>
      </w:pPr>
    </w:p>
    <w:p w14:paraId="63E87173" w14:textId="010277DF" w:rsidR="000E630F" w:rsidRPr="00330A11" w:rsidRDefault="0024165C" w:rsidP="00330A11">
      <w:pPr>
        <w:spacing w:after="120" w:line="240" w:lineRule="auto"/>
        <w:rPr>
          <w:rFonts w:ascii="Arial" w:eastAsia="MS Mincho" w:hAnsi="Arial" w:cs="Times New Roman"/>
          <w:sz w:val="20"/>
          <w:szCs w:val="24"/>
          <w:lang w:eastAsia="en-US"/>
        </w:rPr>
      </w:pPr>
      <w:r w:rsidRPr="0024165C">
        <w:rPr>
          <w:rFonts w:ascii="Arial" w:eastAsia="MS Mincho" w:hAnsi="Arial" w:cs="Times New Roman"/>
          <w:sz w:val="20"/>
          <w:szCs w:val="24"/>
          <w:lang w:eastAsia="en-US"/>
        </w:rPr>
        <w:br w:type="page"/>
      </w:r>
    </w:p>
    <w:p w14:paraId="4C67E7AB" w14:textId="77777777" w:rsidR="000E630F" w:rsidRDefault="000E630F" w:rsidP="001B3F7D">
      <w:pPr>
        <w:spacing w:after="0" w:line="240" w:lineRule="auto"/>
        <w:jc w:val="center"/>
        <w:rPr>
          <w:rFonts w:ascii="Gill Sans MT" w:eastAsia="Times New Roman" w:hAnsi="Gill Sans MT" w:cs="Arial"/>
          <w:b/>
          <w:bCs/>
          <w:sz w:val="24"/>
          <w:szCs w:val="24"/>
          <w:u w:val="single"/>
        </w:rPr>
      </w:pPr>
    </w:p>
    <w:p w14:paraId="0C75FFBD" w14:textId="67553F3D" w:rsidR="00CA5830" w:rsidRPr="00433ACD" w:rsidRDefault="00CA5830" w:rsidP="001B3F7D">
      <w:pPr>
        <w:spacing w:after="0" w:line="240" w:lineRule="auto"/>
        <w:jc w:val="center"/>
        <w:rPr>
          <w:rFonts w:ascii="Gill Sans MT" w:eastAsia="Times New Roman" w:hAnsi="Gill Sans MT" w:cs="Arial"/>
          <w:b/>
          <w:bCs/>
          <w:sz w:val="24"/>
          <w:szCs w:val="24"/>
          <w:u w:val="single"/>
        </w:rPr>
      </w:pPr>
      <w:r w:rsidRPr="00433ACD">
        <w:rPr>
          <w:rFonts w:ascii="Gill Sans MT" w:eastAsia="Times New Roman" w:hAnsi="Gill Sans MT" w:cs="Arial"/>
          <w:b/>
          <w:bCs/>
          <w:sz w:val="24"/>
          <w:szCs w:val="24"/>
          <w:u w:val="single"/>
        </w:rPr>
        <w:t xml:space="preserve">APPENDIX </w:t>
      </w:r>
      <w:r w:rsidR="000E67EE">
        <w:rPr>
          <w:rFonts w:ascii="Gill Sans MT" w:eastAsia="Times New Roman" w:hAnsi="Gill Sans MT" w:cs="Arial"/>
          <w:b/>
          <w:bCs/>
          <w:sz w:val="24"/>
          <w:szCs w:val="24"/>
          <w:u w:val="single"/>
        </w:rPr>
        <w:t>A</w:t>
      </w:r>
      <w:r w:rsidRPr="00433ACD">
        <w:rPr>
          <w:rFonts w:ascii="Gill Sans MT" w:eastAsia="Times New Roman" w:hAnsi="Gill Sans MT" w:cs="Arial"/>
          <w:b/>
          <w:bCs/>
          <w:sz w:val="24"/>
          <w:szCs w:val="24"/>
          <w:u w:val="single"/>
        </w:rPr>
        <w:t xml:space="preserve"> – Learning Behaviour Board</w:t>
      </w:r>
    </w:p>
    <w:p w14:paraId="55B969FF" w14:textId="77777777" w:rsidR="00F42B3D" w:rsidRDefault="00F42B3D" w:rsidP="00CA5830">
      <w:pPr>
        <w:spacing w:after="0" w:line="240" w:lineRule="auto"/>
        <w:jc w:val="center"/>
        <w:rPr>
          <w:rFonts w:ascii="Arial" w:eastAsia="Times New Roman" w:hAnsi="Arial" w:cs="Arial"/>
          <w:sz w:val="24"/>
          <w:szCs w:val="24"/>
        </w:rPr>
      </w:pPr>
    </w:p>
    <w:p w14:paraId="5177AA0D" w14:textId="3BB8E081" w:rsidR="00CA5830" w:rsidRDefault="00CA5830" w:rsidP="00CA5830">
      <w:pPr>
        <w:spacing w:after="0" w:line="240" w:lineRule="auto"/>
        <w:jc w:val="center"/>
        <w:rPr>
          <w:rFonts w:ascii="Arial" w:eastAsia="Times New Roman" w:hAnsi="Arial" w:cs="Arial"/>
          <w:sz w:val="24"/>
          <w:szCs w:val="24"/>
        </w:rPr>
      </w:pPr>
      <w:r>
        <w:rPr>
          <w:noProof/>
        </w:rPr>
        <w:drawing>
          <wp:inline distT="0" distB="0" distL="0" distR="0" wp14:anchorId="4E197C33" wp14:editId="67E2C432">
            <wp:extent cx="5731510" cy="3569335"/>
            <wp:effectExtent l="19050" t="19050" r="215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69335"/>
                    </a:xfrm>
                    <a:prstGeom prst="rect">
                      <a:avLst/>
                    </a:prstGeom>
                    <a:ln>
                      <a:solidFill>
                        <a:schemeClr val="tx1"/>
                      </a:solidFill>
                    </a:ln>
                  </pic:spPr>
                </pic:pic>
              </a:graphicData>
            </a:graphic>
          </wp:inline>
        </w:drawing>
      </w:r>
    </w:p>
    <w:p w14:paraId="602C1C77" w14:textId="3E89838A" w:rsidR="00CA5830" w:rsidRDefault="00EF34A1" w:rsidP="00CA5830">
      <w:pPr>
        <w:spacing w:after="0" w:line="240" w:lineRule="auto"/>
        <w:jc w:val="center"/>
        <w:rPr>
          <w:rFonts w:ascii="Arial" w:eastAsia="Times New Roman" w:hAnsi="Arial" w:cs="Arial"/>
          <w:sz w:val="24"/>
          <w:szCs w:val="24"/>
        </w:rPr>
      </w:pPr>
      <w:r>
        <w:rPr>
          <w:noProof/>
        </w:rPr>
        <w:drawing>
          <wp:anchor distT="0" distB="0" distL="114300" distR="114300" simplePos="0" relativeHeight="251660288" behindDoc="0" locked="0" layoutInCell="1" allowOverlap="1" wp14:anchorId="47D7F63F" wp14:editId="61A04CD0">
            <wp:simplePos x="0" y="0"/>
            <wp:positionH relativeFrom="margin">
              <wp:align>center</wp:align>
            </wp:positionH>
            <wp:positionV relativeFrom="paragraph">
              <wp:posOffset>149860</wp:posOffset>
            </wp:positionV>
            <wp:extent cx="2755900" cy="4739640"/>
            <wp:effectExtent l="19050" t="19050" r="25400" b="228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55900" cy="4739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C92B16" w14:textId="5E73C212" w:rsidR="00CA5830" w:rsidRDefault="00CA5830" w:rsidP="00CA5830">
      <w:pPr>
        <w:spacing w:after="0" w:line="240" w:lineRule="auto"/>
        <w:jc w:val="center"/>
        <w:rPr>
          <w:rFonts w:ascii="Arial" w:eastAsia="Times New Roman" w:hAnsi="Arial" w:cs="Arial"/>
          <w:sz w:val="24"/>
          <w:szCs w:val="24"/>
        </w:rPr>
      </w:pPr>
    </w:p>
    <w:p w14:paraId="2CE7B34C" w14:textId="34B92516" w:rsidR="00CA5830" w:rsidRPr="00CA5830" w:rsidRDefault="00CA5830" w:rsidP="00CA5830">
      <w:pPr>
        <w:spacing w:after="0" w:line="240" w:lineRule="auto"/>
        <w:jc w:val="center"/>
        <w:rPr>
          <w:rFonts w:ascii="Arial" w:eastAsia="Times New Roman" w:hAnsi="Arial" w:cs="Arial"/>
          <w:sz w:val="24"/>
          <w:szCs w:val="24"/>
        </w:rPr>
      </w:pPr>
    </w:p>
    <w:p w14:paraId="196F8818" w14:textId="77777777" w:rsidR="00BD2FBD" w:rsidRDefault="00BD2FBD" w:rsidP="00BD2FBD">
      <w:pPr>
        <w:spacing w:after="0"/>
        <w:jc w:val="both"/>
        <w:rPr>
          <w:sz w:val="24"/>
          <w:szCs w:val="24"/>
        </w:rPr>
      </w:pPr>
    </w:p>
    <w:p w14:paraId="26D0EAD7" w14:textId="067B91AA" w:rsidR="00BD2FBD" w:rsidRPr="00F65848" w:rsidRDefault="00BD2FBD" w:rsidP="00BD2FBD">
      <w:pPr>
        <w:spacing w:after="0"/>
        <w:jc w:val="both"/>
        <w:rPr>
          <w:sz w:val="24"/>
          <w:szCs w:val="24"/>
        </w:rPr>
      </w:pPr>
    </w:p>
    <w:p w14:paraId="37CE1179" w14:textId="5BBEF70D" w:rsidR="00BD2FBD" w:rsidRDefault="00BD2FBD"/>
    <w:p w14:paraId="4818A72E" w14:textId="74D27A68" w:rsidR="000E67EE" w:rsidRPr="000E67EE" w:rsidRDefault="000E67EE" w:rsidP="000E67EE"/>
    <w:p w14:paraId="49AEDACC" w14:textId="540C970E" w:rsidR="000E67EE" w:rsidRPr="000E67EE" w:rsidRDefault="000E67EE" w:rsidP="000E67EE"/>
    <w:p w14:paraId="020BD0DA" w14:textId="1A57E9BA" w:rsidR="000E67EE" w:rsidRPr="000E67EE" w:rsidRDefault="000E67EE" w:rsidP="000E67EE"/>
    <w:p w14:paraId="39AE56B2" w14:textId="7040B823" w:rsidR="000E67EE" w:rsidRPr="000E67EE" w:rsidRDefault="000E67EE" w:rsidP="000E67EE"/>
    <w:p w14:paraId="7DE50FDF" w14:textId="579ED346" w:rsidR="000E67EE" w:rsidRPr="000E67EE" w:rsidRDefault="000E67EE" w:rsidP="000E67EE"/>
    <w:p w14:paraId="031C089D" w14:textId="65831CE4" w:rsidR="000E67EE" w:rsidRPr="000E67EE" w:rsidRDefault="000E67EE" w:rsidP="000E67EE"/>
    <w:p w14:paraId="71F836F6" w14:textId="5A616DEE" w:rsidR="000E67EE" w:rsidRPr="000E67EE" w:rsidRDefault="000E67EE" w:rsidP="000E67EE"/>
    <w:p w14:paraId="66C33952" w14:textId="6A7AF446" w:rsidR="000E67EE" w:rsidRDefault="000E67EE" w:rsidP="000E67EE"/>
    <w:p w14:paraId="09FA1A71" w14:textId="3D83D991" w:rsidR="000E67EE" w:rsidRDefault="000E67EE" w:rsidP="000E67EE">
      <w:pPr>
        <w:tabs>
          <w:tab w:val="left" w:pos="7490"/>
        </w:tabs>
      </w:pPr>
      <w:r>
        <w:tab/>
      </w:r>
    </w:p>
    <w:p w14:paraId="063E604D" w14:textId="22012E89" w:rsidR="000E67EE" w:rsidRDefault="000E67EE" w:rsidP="000E67EE">
      <w:pPr>
        <w:tabs>
          <w:tab w:val="left" w:pos="7490"/>
        </w:tabs>
      </w:pPr>
    </w:p>
    <w:p w14:paraId="2262F8F7" w14:textId="49F5E23D" w:rsidR="000E67EE" w:rsidRDefault="000E67EE" w:rsidP="000E67EE">
      <w:pPr>
        <w:tabs>
          <w:tab w:val="left" w:pos="7490"/>
        </w:tabs>
      </w:pPr>
    </w:p>
    <w:p w14:paraId="78F51513" w14:textId="1F426616" w:rsidR="000E67EE" w:rsidRDefault="000E67EE" w:rsidP="000E67EE">
      <w:pPr>
        <w:tabs>
          <w:tab w:val="left" w:pos="7490"/>
        </w:tabs>
        <w:jc w:val="center"/>
        <w:rPr>
          <w:rFonts w:ascii="Gill Sans MT" w:hAnsi="Gill Sans MT"/>
          <w:b/>
          <w:bCs/>
          <w:sz w:val="24"/>
          <w:szCs w:val="24"/>
          <w:u w:val="single"/>
        </w:rPr>
      </w:pPr>
      <w:r w:rsidRPr="000E67EE">
        <w:rPr>
          <w:noProof/>
        </w:rPr>
        <w:lastRenderedPageBreak/>
        <w:drawing>
          <wp:anchor distT="0" distB="0" distL="114300" distR="114300" simplePos="0" relativeHeight="251659264" behindDoc="0" locked="0" layoutInCell="1" allowOverlap="1" wp14:anchorId="1888AEC0" wp14:editId="5E151DDC">
            <wp:simplePos x="0" y="0"/>
            <wp:positionH relativeFrom="column">
              <wp:posOffset>-177800</wp:posOffset>
            </wp:positionH>
            <wp:positionV relativeFrom="paragraph">
              <wp:posOffset>330200</wp:posOffset>
            </wp:positionV>
            <wp:extent cx="6111240" cy="8649932"/>
            <wp:effectExtent l="19050" t="19050" r="2286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16376" cy="86572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E67EE">
        <w:rPr>
          <w:rFonts w:ascii="Gill Sans MT" w:hAnsi="Gill Sans MT"/>
          <w:b/>
          <w:bCs/>
          <w:sz w:val="24"/>
          <w:szCs w:val="24"/>
          <w:u w:val="single"/>
        </w:rPr>
        <w:t>APPENDIX B – Our School’s</w:t>
      </w:r>
      <w:r w:rsidR="009E6458">
        <w:rPr>
          <w:rFonts w:ascii="Gill Sans MT" w:hAnsi="Gill Sans MT"/>
          <w:b/>
          <w:bCs/>
          <w:sz w:val="24"/>
          <w:szCs w:val="24"/>
          <w:u w:val="single"/>
        </w:rPr>
        <w:t xml:space="preserve"> Motto</w:t>
      </w:r>
    </w:p>
    <w:p w14:paraId="0DC10F8F" w14:textId="547B644F" w:rsidR="000E67EE" w:rsidRDefault="000E67EE" w:rsidP="000E67EE">
      <w:pPr>
        <w:tabs>
          <w:tab w:val="left" w:pos="7490"/>
        </w:tabs>
        <w:jc w:val="center"/>
        <w:rPr>
          <w:rFonts w:ascii="Gill Sans MT" w:hAnsi="Gill Sans MT"/>
          <w:b/>
          <w:bCs/>
          <w:sz w:val="24"/>
          <w:szCs w:val="24"/>
          <w:u w:val="single"/>
        </w:rPr>
      </w:pPr>
    </w:p>
    <w:p w14:paraId="1CC409C9" w14:textId="27B82AC1" w:rsidR="00177D7C" w:rsidRDefault="00177D7C" w:rsidP="000E67EE">
      <w:pPr>
        <w:tabs>
          <w:tab w:val="left" w:pos="7490"/>
        </w:tabs>
        <w:jc w:val="center"/>
        <w:rPr>
          <w:rFonts w:ascii="Gill Sans MT" w:hAnsi="Gill Sans MT"/>
          <w:b/>
          <w:bCs/>
          <w:sz w:val="24"/>
          <w:szCs w:val="24"/>
          <w:u w:val="single"/>
        </w:rPr>
      </w:pPr>
    </w:p>
    <w:p w14:paraId="5F4CF392" w14:textId="2629107E" w:rsidR="00177D7C" w:rsidRDefault="00177D7C" w:rsidP="000E67EE">
      <w:pPr>
        <w:tabs>
          <w:tab w:val="left" w:pos="7490"/>
        </w:tabs>
        <w:jc w:val="center"/>
        <w:rPr>
          <w:rFonts w:ascii="Gill Sans MT" w:hAnsi="Gill Sans MT"/>
          <w:b/>
          <w:bCs/>
          <w:sz w:val="24"/>
          <w:szCs w:val="24"/>
          <w:u w:val="single"/>
        </w:rPr>
      </w:pPr>
    </w:p>
    <w:p w14:paraId="106A6D32" w14:textId="5DEBCC36" w:rsidR="00177D7C" w:rsidRDefault="00177D7C" w:rsidP="000E67EE">
      <w:pPr>
        <w:tabs>
          <w:tab w:val="left" w:pos="7490"/>
        </w:tabs>
        <w:jc w:val="center"/>
        <w:rPr>
          <w:rFonts w:ascii="Gill Sans MT" w:hAnsi="Gill Sans MT"/>
          <w:b/>
          <w:bCs/>
          <w:sz w:val="24"/>
          <w:szCs w:val="24"/>
          <w:u w:val="single"/>
        </w:rPr>
      </w:pPr>
    </w:p>
    <w:p w14:paraId="3A062489" w14:textId="18B46B59" w:rsidR="00177D7C" w:rsidRDefault="00177D7C" w:rsidP="000E67EE">
      <w:pPr>
        <w:tabs>
          <w:tab w:val="left" w:pos="7490"/>
        </w:tabs>
        <w:jc w:val="center"/>
        <w:rPr>
          <w:rFonts w:ascii="Gill Sans MT" w:hAnsi="Gill Sans MT"/>
          <w:b/>
          <w:bCs/>
          <w:sz w:val="24"/>
          <w:szCs w:val="24"/>
          <w:u w:val="single"/>
        </w:rPr>
      </w:pPr>
    </w:p>
    <w:p w14:paraId="5C86E50F" w14:textId="3E0E6556" w:rsidR="00177D7C" w:rsidRDefault="00177D7C" w:rsidP="000E67EE">
      <w:pPr>
        <w:tabs>
          <w:tab w:val="left" w:pos="7490"/>
        </w:tabs>
        <w:jc w:val="center"/>
        <w:rPr>
          <w:rFonts w:ascii="Gill Sans MT" w:hAnsi="Gill Sans MT"/>
          <w:b/>
          <w:bCs/>
          <w:sz w:val="24"/>
          <w:szCs w:val="24"/>
          <w:u w:val="single"/>
        </w:rPr>
      </w:pPr>
    </w:p>
    <w:p w14:paraId="49527BDE" w14:textId="7C66D580" w:rsidR="00177D7C" w:rsidRDefault="00177D7C" w:rsidP="000E67EE">
      <w:pPr>
        <w:tabs>
          <w:tab w:val="left" w:pos="7490"/>
        </w:tabs>
        <w:jc w:val="center"/>
        <w:rPr>
          <w:rFonts w:ascii="Gill Sans MT" w:hAnsi="Gill Sans MT"/>
          <w:b/>
          <w:bCs/>
          <w:sz w:val="24"/>
          <w:szCs w:val="24"/>
          <w:u w:val="single"/>
        </w:rPr>
      </w:pPr>
    </w:p>
    <w:p w14:paraId="1019983F" w14:textId="40F26F65" w:rsidR="00177D7C" w:rsidRDefault="00177D7C" w:rsidP="000E67EE">
      <w:pPr>
        <w:tabs>
          <w:tab w:val="left" w:pos="7490"/>
        </w:tabs>
        <w:jc w:val="center"/>
        <w:rPr>
          <w:rFonts w:ascii="Gill Sans MT" w:hAnsi="Gill Sans MT"/>
          <w:b/>
          <w:bCs/>
          <w:sz w:val="24"/>
          <w:szCs w:val="24"/>
          <w:u w:val="single"/>
        </w:rPr>
      </w:pPr>
    </w:p>
    <w:p w14:paraId="2FA84C9C" w14:textId="668FCB1F" w:rsidR="00177D7C" w:rsidRDefault="00177D7C" w:rsidP="000E67EE">
      <w:pPr>
        <w:tabs>
          <w:tab w:val="left" w:pos="7490"/>
        </w:tabs>
        <w:jc w:val="center"/>
        <w:rPr>
          <w:rFonts w:ascii="Gill Sans MT" w:hAnsi="Gill Sans MT"/>
          <w:b/>
          <w:bCs/>
          <w:sz w:val="24"/>
          <w:szCs w:val="24"/>
          <w:u w:val="single"/>
        </w:rPr>
      </w:pPr>
    </w:p>
    <w:p w14:paraId="357044EC" w14:textId="2F10D15A" w:rsidR="00177D7C" w:rsidRDefault="00177D7C" w:rsidP="000E67EE">
      <w:pPr>
        <w:tabs>
          <w:tab w:val="left" w:pos="7490"/>
        </w:tabs>
        <w:jc w:val="center"/>
        <w:rPr>
          <w:rFonts w:ascii="Gill Sans MT" w:hAnsi="Gill Sans MT"/>
          <w:b/>
          <w:bCs/>
          <w:sz w:val="24"/>
          <w:szCs w:val="24"/>
          <w:u w:val="single"/>
        </w:rPr>
      </w:pPr>
    </w:p>
    <w:p w14:paraId="333C2557" w14:textId="25714490" w:rsidR="00177D7C" w:rsidRDefault="00177D7C" w:rsidP="000E67EE">
      <w:pPr>
        <w:tabs>
          <w:tab w:val="left" w:pos="7490"/>
        </w:tabs>
        <w:jc w:val="center"/>
        <w:rPr>
          <w:rFonts w:ascii="Gill Sans MT" w:hAnsi="Gill Sans MT"/>
          <w:b/>
          <w:bCs/>
          <w:sz w:val="24"/>
          <w:szCs w:val="24"/>
          <w:u w:val="single"/>
        </w:rPr>
      </w:pPr>
    </w:p>
    <w:p w14:paraId="05600682" w14:textId="4FE6538F" w:rsidR="00177D7C" w:rsidRDefault="00177D7C" w:rsidP="000E67EE">
      <w:pPr>
        <w:tabs>
          <w:tab w:val="left" w:pos="7490"/>
        </w:tabs>
        <w:jc w:val="center"/>
        <w:rPr>
          <w:rFonts w:ascii="Gill Sans MT" w:hAnsi="Gill Sans MT"/>
          <w:b/>
          <w:bCs/>
          <w:sz w:val="24"/>
          <w:szCs w:val="24"/>
          <w:u w:val="single"/>
        </w:rPr>
      </w:pPr>
    </w:p>
    <w:p w14:paraId="522086D7" w14:textId="44E1C38B" w:rsidR="00177D7C" w:rsidRDefault="00177D7C" w:rsidP="000E67EE">
      <w:pPr>
        <w:tabs>
          <w:tab w:val="left" w:pos="7490"/>
        </w:tabs>
        <w:jc w:val="center"/>
        <w:rPr>
          <w:rFonts w:ascii="Gill Sans MT" w:hAnsi="Gill Sans MT"/>
          <w:b/>
          <w:bCs/>
          <w:sz w:val="24"/>
          <w:szCs w:val="24"/>
          <w:u w:val="single"/>
        </w:rPr>
      </w:pPr>
    </w:p>
    <w:p w14:paraId="24177261" w14:textId="328BC6A2" w:rsidR="00177D7C" w:rsidRDefault="00177D7C" w:rsidP="000E67EE">
      <w:pPr>
        <w:tabs>
          <w:tab w:val="left" w:pos="7490"/>
        </w:tabs>
        <w:jc w:val="center"/>
        <w:rPr>
          <w:rFonts w:ascii="Gill Sans MT" w:hAnsi="Gill Sans MT"/>
          <w:b/>
          <w:bCs/>
          <w:sz w:val="24"/>
          <w:szCs w:val="24"/>
          <w:u w:val="single"/>
        </w:rPr>
      </w:pPr>
    </w:p>
    <w:p w14:paraId="3750150F" w14:textId="1644C2FC" w:rsidR="00177D7C" w:rsidRDefault="00177D7C" w:rsidP="000E67EE">
      <w:pPr>
        <w:tabs>
          <w:tab w:val="left" w:pos="7490"/>
        </w:tabs>
        <w:jc w:val="center"/>
        <w:rPr>
          <w:rFonts w:ascii="Gill Sans MT" w:hAnsi="Gill Sans MT"/>
          <w:b/>
          <w:bCs/>
          <w:sz w:val="24"/>
          <w:szCs w:val="24"/>
          <w:u w:val="single"/>
        </w:rPr>
      </w:pPr>
    </w:p>
    <w:p w14:paraId="66F8EB8D" w14:textId="76716E4A" w:rsidR="00177D7C" w:rsidRDefault="00177D7C" w:rsidP="000E67EE">
      <w:pPr>
        <w:tabs>
          <w:tab w:val="left" w:pos="7490"/>
        </w:tabs>
        <w:jc w:val="center"/>
        <w:rPr>
          <w:rFonts w:ascii="Gill Sans MT" w:hAnsi="Gill Sans MT"/>
          <w:b/>
          <w:bCs/>
          <w:sz w:val="24"/>
          <w:szCs w:val="24"/>
          <w:u w:val="single"/>
        </w:rPr>
      </w:pPr>
    </w:p>
    <w:p w14:paraId="78A10690" w14:textId="5485C1EA" w:rsidR="00177D7C" w:rsidRDefault="00177D7C" w:rsidP="000E67EE">
      <w:pPr>
        <w:tabs>
          <w:tab w:val="left" w:pos="7490"/>
        </w:tabs>
        <w:jc w:val="center"/>
        <w:rPr>
          <w:rFonts w:ascii="Gill Sans MT" w:hAnsi="Gill Sans MT"/>
          <w:b/>
          <w:bCs/>
          <w:sz w:val="24"/>
          <w:szCs w:val="24"/>
          <w:u w:val="single"/>
        </w:rPr>
      </w:pPr>
    </w:p>
    <w:p w14:paraId="2A6D14BC" w14:textId="35C14B43" w:rsidR="00177D7C" w:rsidRDefault="00177D7C" w:rsidP="000E67EE">
      <w:pPr>
        <w:tabs>
          <w:tab w:val="left" w:pos="7490"/>
        </w:tabs>
        <w:jc w:val="center"/>
        <w:rPr>
          <w:rFonts w:ascii="Gill Sans MT" w:hAnsi="Gill Sans MT"/>
          <w:b/>
          <w:bCs/>
          <w:sz w:val="24"/>
          <w:szCs w:val="24"/>
          <w:u w:val="single"/>
        </w:rPr>
      </w:pPr>
    </w:p>
    <w:p w14:paraId="1BEB0BDB" w14:textId="74795F0F" w:rsidR="00BF1271" w:rsidRDefault="00BF1271" w:rsidP="00BF1271">
      <w:pPr>
        <w:tabs>
          <w:tab w:val="left" w:pos="7490"/>
        </w:tabs>
        <w:rPr>
          <w:rFonts w:ascii="Gill Sans MT" w:hAnsi="Gill Sans MT"/>
          <w:b/>
          <w:bCs/>
          <w:sz w:val="24"/>
          <w:szCs w:val="24"/>
          <w:u w:val="single"/>
        </w:rPr>
      </w:pPr>
    </w:p>
    <w:p w14:paraId="73F51D40" w14:textId="131A02A9" w:rsidR="00177D7C" w:rsidRDefault="00177D7C" w:rsidP="00BF1271">
      <w:pPr>
        <w:tabs>
          <w:tab w:val="left" w:pos="7490"/>
        </w:tabs>
        <w:jc w:val="center"/>
        <w:rPr>
          <w:rFonts w:ascii="Gill Sans MT" w:hAnsi="Gill Sans MT"/>
          <w:sz w:val="24"/>
          <w:szCs w:val="24"/>
        </w:rPr>
      </w:pPr>
      <w:r>
        <w:rPr>
          <w:rFonts w:ascii="Gill Sans MT" w:hAnsi="Gill Sans MT"/>
          <w:b/>
          <w:bCs/>
          <w:sz w:val="24"/>
          <w:szCs w:val="24"/>
          <w:u w:val="single"/>
        </w:rPr>
        <w:t>APPENDIX C – Behaviour Incident Form</w:t>
      </w:r>
    </w:p>
    <w:p w14:paraId="0CF9FD26" w14:textId="11A50973" w:rsidR="00177D7C" w:rsidRDefault="00177D7C" w:rsidP="000E67EE">
      <w:pPr>
        <w:tabs>
          <w:tab w:val="left" w:pos="7490"/>
        </w:tabs>
        <w:jc w:val="center"/>
        <w:rPr>
          <w:rFonts w:ascii="Gill Sans MT" w:hAnsi="Gill Sans MT"/>
          <w:sz w:val="24"/>
          <w:szCs w:val="24"/>
        </w:rPr>
      </w:pPr>
    </w:p>
    <w:p w14:paraId="02940D8B" w14:textId="77777777" w:rsidR="003C289C" w:rsidRDefault="003C289C" w:rsidP="000E67EE">
      <w:pPr>
        <w:tabs>
          <w:tab w:val="left" w:pos="7490"/>
        </w:tabs>
        <w:jc w:val="center"/>
        <w:rPr>
          <w:rFonts w:ascii="Gill Sans MT" w:hAnsi="Gill Sans MT"/>
          <w:sz w:val="24"/>
          <w:szCs w:val="24"/>
        </w:rPr>
      </w:pPr>
    </w:p>
    <w:p w14:paraId="74CEBE52" w14:textId="77777777" w:rsidR="003C289C" w:rsidRDefault="003C289C" w:rsidP="000E67EE">
      <w:pPr>
        <w:tabs>
          <w:tab w:val="left" w:pos="7490"/>
        </w:tabs>
        <w:jc w:val="center"/>
        <w:rPr>
          <w:rFonts w:ascii="Gill Sans MT" w:hAnsi="Gill Sans MT"/>
          <w:sz w:val="24"/>
          <w:szCs w:val="24"/>
        </w:rPr>
      </w:pPr>
    </w:p>
    <w:p w14:paraId="4ED9D8B2" w14:textId="77777777" w:rsidR="003C289C" w:rsidRDefault="003C289C" w:rsidP="000E67EE">
      <w:pPr>
        <w:tabs>
          <w:tab w:val="left" w:pos="7490"/>
        </w:tabs>
        <w:jc w:val="center"/>
        <w:rPr>
          <w:rFonts w:ascii="Gill Sans MT" w:hAnsi="Gill Sans MT"/>
          <w:sz w:val="24"/>
          <w:szCs w:val="24"/>
        </w:rPr>
      </w:pPr>
    </w:p>
    <w:p w14:paraId="3BBD0E38" w14:textId="77777777" w:rsidR="003C289C" w:rsidRDefault="003C289C" w:rsidP="000E67EE">
      <w:pPr>
        <w:tabs>
          <w:tab w:val="left" w:pos="7490"/>
        </w:tabs>
        <w:jc w:val="center"/>
        <w:rPr>
          <w:rFonts w:ascii="Gill Sans MT" w:hAnsi="Gill Sans MT"/>
          <w:sz w:val="24"/>
          <w:szCs w:val="24"/>
        </w:rPr>
      </w:pPr>
    </w:p>
    <w:p w14:paraId="023BE97D" w14:textId="77777777" w:rsidR="003C289C" w:rsidRDefault="003C289C" w:rsidP="000E67EE">
      <w:pPr>
        <w:tabs>
          <w:tab w:val="left" w:pos="7490"/>
        </w:tabs>
        <w:jc w:val="center"/>
        <w:rPr>
          <w:rFonts w:ascii="Gill Sans MT" w:hAnsi="Gill Sans MT"/>
          <w:sz w:val="24"/>
          <w:szCs w:val="24"/>
        </w:rPr>
      </w:pPr>
    </w:p>
    <w:p w14:paraId="38FFDB20" w14:textId="3B88E647" w:rsidR="003C289C" w:rsidRDefault="00BF1271" w:rsidP="003C289C">
      <w:pPr>
        <w:tabs>
          <w:tab w:val="left" w:pos="7490"/>
        </w:tabs>
        <w:jc w:val="center"/>
        <w:rPr>
          <w:rFonts w:ascii="Gill Sans MT" w:hAnsi="Gill Sans MT"/>
          <w:b/>
          <w:bCs/>
          <w:sz w:val="24"/>
          <w:szCs w:val="24"/>
          <w:u w:val="single"/>
        </w:rPr>
      </w:pPr>
      <w:r w:rsidRPr="003C289C">
        <w:rPr>
          <w:rFonts w:ascii="Gill Sans MT" w:hAnsi="Gill Sans MT"/>
          <w:b/>
          <w:bCs/>
          <w:sz w:val="24"/>
          <w:szCs w:val="24"/>
          <w:u w:val="single"/>
        </w:rPr>
        <w:lastRenderedPageBreak/>
        <w:t xml:space="preserve">APPENDIX </w:t>
      </w:r>
      <w:r w:rsidR="00330A11">
        <w:rPr>
          <w:rFonts w:ascii="Gill Sans MT" w:hAnsi="Gill Sans MT"/>
          <w:b/>
          <w:bCs/>
          <w:sz w:val="24"/>
          <w:szCs w:val="24"/>
          <w:u w:val="single"/>
        </w:rPr>
        <w:t>C</w:t>
      </w:r>
      <w:r w:rsidRPr="003C289C">
        <w:rPr>
          <w:rFonts w:ascii="Gill Sans MT" w:hAnsi="Gill Sans MT"/>
          <w:b/>
          <w:bCs/>
          <w:sz w:val="24"/>
          <w:szCs w:val="24"/>
          <w:u w:val="single"/>
        </w:rPr>
        <w:t xml:space="preserve"> – Managing Behaviour Flowchart</w:t>
      </w:r>
    </w:p>
    <w:p w14:paraId="262C1AB7" w14:textId="77777777" w:rsidR="009906F6" w:rsidRDefault="009906F6" w:rsidP="003C289C">
      <w:pPr>
        <w:tabs>
          <w:tab w:val="left" w:pos="7490"/>
        </w:tabs>
        <w:jc w:val="center"/>
        <w:rPr>
          <w:rFonts w:ascii="Gill Sans MT" w:hAnsi="Gill Sans MT"/>
          <w:b/>
          <w:bCs/>
          <w:sz w:val="24"/>
          <w:szCs w:val="24"/>
          <w:u w:val="single"/>
        </w:rPr>
      </w:pPr>
    </w:p>
    <w:p w14:paraId="6F669018" w14:textId="74543177" w:rsidR="009906F6" w:rsidRPr="003C289C" w:rsidRDefault="009906F6" w:rsidP="003C289C">
      <w:pPr>
        <w:tabs>
          <w:tab w:val="left" w:pos="7490"/>
        </w:tabs>
        <w:jc w:val="center"/>
        <w:rPr>
          <w:rFonts w:ascii="Gill Sans MT" w:hAnsi="Gill Sans MT"/>
          <w:b/>
          <w:bCs/>
          <w:sz w:val="24"/>
          <w:szCs w:val="24"/>
          <w:u w:val="single"/>
        </w:rPr>
      </w:pPr>
      <w:r>
        <w:rPr>
          <w:rFonts w:ascii="Gill Sans MT" w:hAnsi="Gill Sans MT"/>
          <w:b/>
          <w:bCs/>
          <w:noProof/>
          <w:sz w:val="24"/>
          <w:szCs w:val="24"/>
          <w:u w:val="single"/>
        </w:rPr>
        <w:drawing>
          <wp:anchor distT="0" distB="0" distL="114300" distR="114300" simplePos="0" relativeHeight="251662336" behindDoc="0" locked="0" layoutInCell="1" allowOverlap="1" wp14:anchorId="0359FD0B" wp14:editId="6CE754A2">
            <wp:simplePos x="0" y="0"/>
            <wp:positionH relativeFrom="column">
              <wp:posOffset>-1285727</wp:posOffset>
            </wp:positionH>
            <wp:positionV relativeFrom="paragraph">
              <wp:posOffset>588498</wp:posOffset>
            </wp:positionV>
            <wp:extent cx="8371890" cy="6528730"/>
            <wp:effectExtent l="7302" t="0" r="0" b="0"/>
            <wp:wrapNone/>
            <wp:docPr id="978318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390645" cy="6543356"/>
                    </a:xfrm>
                    <a:prstGeom prst="rect">
                      <a:avLst/>
                    </a:prstGeom>
                    <a:noFill/>
                  </pic:spPr>
                </pic:pic>
              </a:graphicData>
            </a:graphic>
            <wp14:sizeRelH relativeFrom="page">
              <wp14:pctWidth>0</wp14:pctWidth>
            </wp14:sizeRelH>
            <wp14:sizeRelV relativeFrom="page">
              <wp14:pctHeight>0</wp14:pctHeight>
            </wp14:sizeRelV>
          </wp:anchor>
        </w:drawing>
      </w:r>
    </w:p>
    <w:sectPr w:rsidR="009906F6" w:rsidRPr="003C289C" w:rsidSect="00567C4F">
      <w:headerReference w:type="default" r:id="rId29"/>
      <w:footerReference w:type="default" r:id="rId3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9F239" w14:textId="77777777" w:rsidR="000E3C49" w:rsidRDefault="000E3C49" w:rsidP="002A53BA">
      <w:pPr>
        <w:spacing w:after="0" w:line="240" w:lineRule="auto"/>
      </w:pPr>
      <w:r>
        <w:separator/>
      </w:r>
    </w:p>
  </w:endnote>
  <w:endnote w:type="continuationSeparator" w:id="0">
    <w:p w14:paraId="6E6A267F" w14:textId="77777777" w:rsidR="000E3C49" w:rsidRDefault="000E3C49" w:rsidP="002A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719765"/>
      <w:docPartObj>
        <w:docPartGallery w:val="Page Numbers (Bottom of Page)"/>
        <w:docPartUnique/>
      </w:docPartObj>
    </w:sdtPr>
    <w:sdtContent>
      <w:sdt>
        <w:sdtPr>
          <w:id w:val="860082579"/>
          <w:docPartObj>
            <w:docPartGallery w:val="Page Numbers (Top of Page)"/>
            <w:docPartUnique/>
          </w:docPartObj>
        </w:sdtPr>
        <w:sdtContent>
          <w:p w14:paraId="45E58CD3" w14:textId="77777777" w:rsidR="0030422F" w:rsidRDefault="0030422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31139">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1139">
              <w:rPr>
                <w:b/>
                <w:bCs/>
                <w:noProof/>
              </w:rPr>
              <w:t>7</w:t>
            </w:r>
            <w:r>
              <w:rPr>
                <w:b/>
                <w:bCs/>
                <w:sz w:val="24"/>
                <w:szCs w:val="24"/>
              </w:rPr>
              <w:fldChar w:fldCharType="end"/>
            </w:r>
          </w:p>
        </w:sdtContent>
      </w:sdt>
    </w:sdtContent>
  </w:sdt>
  <w:p w14:paraId="1258473B" w14:textId="77777777" w:rsidR="0030422F" w:rsidRDefault="00304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FF278" w14:textId="77777777" w:rsidR="000E3C49" w:rsidRDefault="000E3C49" w:rsidP="002A53BA">
      <w:pPr>
        <w:spacing w:after="0" w:line="240" w:lineRule="auto"/>
      </w:pPr>
      <w:r>
        <w:separator/>
      </w:r>
    </w:p>
  </w:footnote>
  <w:footnote w:type="continuationSeparator" w:id="0">
    <w:p w14:paraId="1B4173A3" w14:textId="77777777" w:rsidR="000E3C49" w:rsidRDefault="000E3C49" w:rsidP="002A5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D5B1" w14:textId="77777777" w:rsidR="002A53BA" w:rsidRDefault="002A53BA">
    <w:pPr>
      <w:pStyle w:val="Header"/>
    </w:pPr>
    <w:r>
      <w:rPr>
        <w:noProof/>
      </w:rPr>
      <w:drawing>
        <wp:anchor distT="0" distB="0" distL="114300" distR="114300" simplePos="0" relativeHeight="251659264" behindDoc="1" locked="0" layoutInCell="1" allowOverlap="1" wp14:anchorId="77FFDE2B" wp14:editId="2DFB1341">
          <wp:simplePos x="0" y="0"/>
          <wp:positionH relativeFrom="margin">
            <wp:posOffset>5353050</wp:posOffset>
          </wp:positionH>
          <wp:positionV relativeFrom="paragraph">
            <wp:posOffset>-59055</wp:posOffset>
          </wp:positionV>
          <wp:extent cx="790575" cy="712470"/>
          <wp:effectExtent l="0" t="0" r="9525" b="0"/>
          <wp:wrapThrough wrapText="bothSides">
            <wp:wrapPolygon edited="0">
              <wp:start x="0" y="0"/>
              <wp:lineTo x="0" y="20791"/>
              <wp:lineTo x="21340" y="20791"/>
              <wp:lineTo x="213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712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8.8pt;height:332.4pt;visibility:visible;mso-wrap-style:square" o:bullet="t">
        <v:imagedata r:id="rId1" o:title=""/>
      </v:shape>
    </w:pict>
  </w:numPicBullet>
  <w:numPicBullet w:numPicBulletId="1">
    <w:pict>
      <v:shape id="_x0000_i1037" type="#_x0000_t75" style="width:6.6pt;height:10.8pt;visibility:visible;mso-wrap-style:square" o:bullet="t">
        <v:imagedata r:id="rId2" o:title=""/>
      </v:shape>
    </w:pict>
  </w:numPicBullet>
  <w:abstractNum w:abstractNumId="0" w15:restartNumberingAfterBreak="0">
    <w:nsid w:val="0000001A"/>
    <w:multiLevelType w:val="hybridMultilevel"/>
    <w:tmpl w:val="59AC92A8"/>
    <w:lvl w:ilvl="0" w:tplc="BAF84282">
      <w:start w:val="1"/>
      <w:numFmt w:val="bullet"/>
      <w:lvlText w:val=""/>
      <w:lvlPicBulletId w:val="1"/>
      <w:lvlJc w:val="left"/>
      <w:pPr>
        <w:ind w:left="1242" w:hanging="360"/>
      </w:pPr>
      <w:rPr>
        <w:rFonts w:ascii="Symbol" w:hAnsi="Symbol"/>
        <w:sz w:val="20"/>
        <w:szCs w:val="20"/>
      </w:rPr>
    </w:lvl>
    <w:lvl w:ilvl="1" w:tplc="FFFFFFFF">
      <w:start w:val="1"/>
      <w:numFmt w:val="bullet"/>
      <w:lvlText w:val="o"/>
      <w:lvlJc w:val="left"/>
      <w:pPr>
        <w:tabs>
          <w:tab w:val="num" w:pos="1962"/>
        </w:tabs>
        <w:ind w:left="1962" w:hanging="360"/>
      </w:pPr>
      <w:rPr>
        <w:rFonts w:ascii="Courier New" w:hAnsi="Courier New"/>
      </w:rPr>
    </w:lvl>
    <w:lvl w:ilvl="2" w:tplc="FFFFFFFF">
      <w:start w:val="1"/>
      <w:numFmt w:val="bullet"/>
      <w:lvlText w:val=""/>
      <w:lvlJc w:val="left"/>
      <w:pPr>
        <w:tabs>
          <w:tab w:val="num" w:pos="2682"/>
        </w:tabs>
        <w:ind w:left="2682" w:hanging="360"/>
      </w:pPr>
      <w:rPr>
        <w:rFonts w:ascii="Wingdings" w:hAnsi="Wingdings"/>
      </w:rPr>
    </w:lvl>
    <w:lvl w:ilvl="3" w:tplc="FFFFFFFF">
      <w:start w:val="1"/>
      <w:numFmt w:val="bullet"/>
      <w:lvlText w:val=""/>
      <w:lvlJc w:val="left"/>
      <w:pPr>
        <w:tabs>
          <w:tab w:val="num" w:pos="3402"/>
        </w:tabs>
        <w:ind w:left="3402" w:hanging="360"/>
      </w:pPr>
      <w:rPr>
        <w:rFonts w:ascii="Symbol" w:hAnsi="Symbol"/>
      </w:rPr>
    </w:lvl>
    <w:lvl w:ilvl="4" w:tplc="FFFFFFFF">
      <w:start w:val="1"/>
      <w:numFmt w:val="bullet"/>
      <w:lvlText w:val="o"/>
      <w:lvlJc w:val="left"/>
      <w:pPr>
        <w:tabs>
          <w:tab w:val="num" w:pos="4122"/>
        </w:tabs>
        <w:ind w:left="4122" w:hanging="360"/>
      </w:pPr>
      <w:rPr>
        <w:rFonts w:ascii="Courier New" w:hAnsi="Courier New"/>
      </w:rPr>
    </w:lvl>
    <w:lvl w:ilvl="5" w:tplc="FFFFFFFF">
      <w:start w:val="1"/>
      <w:numFmt w:val="bullet"/>
      <w:lvlText w:val=""/>
      <w:lvlJc w:val="left"/>
      <w:pPr>
        <w:tabs>
          <w:tab w:val="num" w:pos="4842"/>
        </w:tabs>
        <w:ind w:left="4842" w:hanging="360"/>
      </w:pPr>
      <w:rPr>
        <w:rFonts w:ascii="Wingdings" w:hAnsi="Wingdings"/>
      </w:rPr>
    </w:lvl>
    <w:lvl w:ilvl="6" w:tplc="FFFFFFFF">
      <w:start w:val="1"/>
      <w:numFmt w:val="bullet"/>
      <w:lvlText w:val=""/>
      <w:lvlJc w:val="left"/>
      <w:pPr>
        <w:tabs>
          <w:tab w:val="num" w:pos="5562"/>
        </w:tabs>
        <w:ind w:left="5562" w:hanging="360"/>
      </w:pPr>
      <w:rPr>
        <w:rFonts w:ascii="Symbol" w:hAnsi="Symbol"/>
      </w:rPr>
    </w:lvl>
    <w:lvl w:ilvl="7" w:tplc="FFFFFFFF">
      <w:start w:val="1"/>
      <w:numFmt w:val="bullet"/>
      <w:lvlText w:val="o"/>
      <w:lvlJc w:val="left"/>
      <w:pPr>
        <w:tabs>
          <w:tab w:val="num" w:pos="6282"/>
        </w:tabs>
        <w:ind w:left="6282" w:hanging="360"/>
      </w:pPr>
      <w:rPr>
        <w:rFonts w:ascii="Courier New" w:hAnsi="Courier New"/>
      </w:rPr>
    </w:lvl>
    <w:lvl w:ilvl="8" w:tplc="FFFFFFFF">
      <w:start w:val="1"/>
      <w:numFmt w:val="bullet"/>
      <w:lvlText w:val=""/>
      <w:lvlJc w:val="left"/>
      <w:pPr>
        <w:tabs>
          <w:tab w:val="num" w:pos="7002"/>
        </w:tabs>
        <w:ind w:left="7002"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864B8E"/>
    <w:multiLevelType w:val="hybridMultilevel"/>
    <w:tmpl w:val="ADE4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65807"/>
    <w:multiLevelType w:val="hybridMultilevel"/>
    <w:tmpl w:val="6C5C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CD5934"/>
    <w:multiLevelType w:val="hybridMultilevel"/>
    <w:tmpl w:val="EB9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A2ABD"/>
    <w:multiLevelType w:val="hybridMultilevel"/>
    <w:tmpl w:val="802E0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21110"/>
    <w:multiLevelType w:val="hybridMultilevel"/>
    <w:tmpl w:val="F086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4066A"/>
    <w:multiLevelType w:val="hybridMultilevel"/>
    <w:tmpl w:val="8392FBC6"/>
    <w:lvl w:ilvl="0" w:tplc="7214FCBC">
      <w:start w:val="12"/>
      <w:numFmt w:val="bullet"/>
      <w:lvlText w:val="-"/>
      <w:lvlJc w:val="left"/>
      <w:pPr>
        <w:ind w:left="720" w:hanging="360"/>
      </w:pPr>
      <w:rPr>
        <w:rFonts w:ascii="Gill Sans MT" w:eastAsiaTheme="minorEastAsia"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D7669"/>
    <w:multiLevelType w:val="hybridMultilevel"/>
    <w:tmpl w:val="F230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05397"/>
    <w:multiLevelType w:val="hybridMultilevel"/>
    <w:tmpl w:val="FCA2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35550"/>
    <w:multiLevelType w:val="hybridMultilevel"/>
    <w:tmpl w:val="56DED5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4402057"/>
    <w:multiLevelType w:val="hybridMultilevel"/>
    <w:tmpl w:val="0CBA97F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8273937"/>
    <w:multiLevelType w:val="hybridMultilevel"/>
    <w:tmpl w:val="6D3AD6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0923B8"/>
    <w:multiLevelType w:val="hybridMultilevel"/>
    <w:tmpl w:val="AB7A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54085"/>
    <w:multiLevelType w:val="hybridMultilevel"/>
    <w:tmpl w:val="F670EE34"/>
    <w:lvl w:ilvl="0" w:tplc="B9CA2940">
      <w:start w:val="13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143D1F"/>
    <w:multiLevelType w:val="hybridMultilevel"/>
    <w:tmpl w:val="0898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73E70"/>
    <w:multiLevelType w:val="hybridMultilevel"/>
    <w:tmpl w:val="1F6856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C53E99"/>
    <w:multiLevelType w:val="hybridMultilevel"/>
    <w:tmpl w:val="5978C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8360CDF"/>
    <w:multiLevelType w:val="hybridMultilevel"/>
    <w:tmpl w:val="0D2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E558D0"/>
    <w:multiLevelType w:val="hybridMultilevel"/>
    <w:tmpl w:val="C44A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8999355">
    <w:abstractNumId w:val="19"/>
  </w:num>
  <w:num w:numId="2" w16cid:durableId="1322586946">
    <w:abstractNumId w:val="10"/>
  </w:num>
  <w:num w:numId="3" w16cid:durableId="2131050324">
    <w:abstractNumId w:val="2"/>
  </w:num>
  <w:num w:numId="4" w16cid:durableId="1485002043">
    <w:abstractNumId w:val="13"/>
  </w:num>
  <w:num w:numId="5" w16cid:durableId="122164056">
    <w:abstractNumId w:val="17"/>
  </w:num>
  <w:num w:numId="6" w16cid:durableId="1934969910">
    <w:abstractNumId w:val="16"/>
  </w:num>
  <w:num w:numId="7" w16cid:durableId="1761371310">
    <w:abstractNumId w:val="12"/>
  </w:num>
  <w:num w:numId="8" w16cid:durableId="1123424037">
    <w:abstractNumId w:val="15"/>
  </w:num>
  <w:num w:numId="9" w16cid:durableId="1178349932">
    <w:abstractNumId w:val="7"/>
  </w:num>
  <w:num w:numId="10" w16cid:durableId="2092312100">
    <w:abstractNumId w:val="11"/>
  </w:num>
  <w:num w:numId="11" w16cid:durableId="1648827233">
    <w:abstractNumId w:val="21"/>
  </w:num>
  <w:num w:numId="12" w16cid:durableId="916480476">
    <w:abstractNumId w:val="6"/>
  </w:num>
  <w:num w:numId="13" w16cid:durableId="1134174320">
    <w:abstractNumId w:val="5"/>
  </w:num>
  <w:num w:numId="14" w16cid:durableId="180630722">
    <w:abstractNumId w:val="14"/>
  </w:num>
  <w:num w:numId="15" w16cid:durableId="96413319">
    <w:abstractNumId w:val="18"/>
  </w:num>
  <w:num w:numId="16" w16cid:durableId="250312140">
    <w:abstractNumId w:val="9"/>
  </w:num>
  <w:num w:numId="17" w16cid:durableId="462886689">
    <w:abstractNumId w:val="20"/>
  </w:num>
  <w:num w:numId="18" w16cid:durableId="1435125976">
    <w:abstractNumId w:val="1"/>
  </w:num>
  <w:num w:numId="19" w16cid:durableId="1206454091">
    <w:abstractNumId w:val="4"/>
  </w:num>
  <w:num w:numId="20" w16cid:durableId="1317370740">
    <w:abstractNumId w:val="0"/>
  </w:num>
  <w:num w:numId="21" w16cid:durableId="738211946">
    <w:abstractNumId w:val="3"/>
  </w:num>
  <w:num w:numId="22" w16cid:durableId="1631782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3BA"/>
    <w:rsid w:val="00021AC4"/>
    <w:rsid w:val="00023502"/>
    <w:rsid w:val="00036460"/>
    <w:rsid w:val="000740D1"/>
    <w:rsid w:val="00096589"/>
    <w:rsid w:val="000E3C49"/>
    <w:rsid w:val="000E630F"/>
    <w:rsid w:val="000E67EE"/>
    <w:rsid w:val="000F6EBC"/>
    <w:rsid w:val="00137433"/>
    <w:rsid w:val="00141BEA"/>
    <w:rsid w:val="00144211"/>
    <w:rsid w:val="00177D7C"/>
    <w:rsid w:val="001866C7"/>
    <w:rsid w:val="00187F19"/>
    <w:rsid w:val="001A2210"/>
    <w:rsid w:val="001B3F7D"/>
    <w:rsid w:val="001C4FAB"/>
    <w:rsid w:val="001D7909"/>
    <w:rsid w:val="002062B1"/>
    <w:rsid w:val="00231139"/>
    <w:rsid w:val="00237C3E"/>
    <w:rsid w:val="00240C71"/>
    <w:rsid w:val="0024165C"/>
    <w:rsid w:val="00271154"/>
    <w:rsid w:val="002866C2"/>
    <w:rsid w:val="002A53BA"/>
    <w:rsid w:val="002A62A7"/>
    <w:rsid w:val="00302A15"/>
    <w:rsid w:val="0030422F"/>
    <w:rsid w:val="00311F16"/>
    <w:rsid w:val="00315A86"/>
    <w:rsid w:val="00330A11"/>
    <w:rsid w:val="00344576"/>
    <w:rsid w:val="003639BD"/>
    <w:rsid w:val="00367A6A"/>
    <w:rsid w:val="003739D8"/>
    <w:rsid w:val="003A3AE0"/>
    <w:rsid w:val="003B43EF"/>
    <w:rsid w:val="003C289C"/>
    <w:rsid w:val="003C44E1"/>
    <w:rsid w:val="004039D9"/>
    <w:rsid w:val="00410D71"/>
    <w:rsid w:val="00415ABC"/>
    <w:rsid w:val="00433ACD"/>
    <w:rsid w:val="00442179"/>
    <w:rsid w:val="00476579"/>
    <w:rsid w:val="00492BA3"/>
    <w:rsid w:val="005115E4"/>
    <w:rsid w:val="00541DE4"/>
    <w:rsid w:val="0055498C"/>
    <w:rsid w:val="00567C4F"/>
    <w:rsid w:val="0058293C"/>
    <w:rsid w:val="00591587"/>
    <w:rsid w:val="005936C0"/>
    <w:rsid w:val="005B6670"/>
    <w:rsid w:val="006438E3"/>
    <w:rsid w:val="006E7874"/>
    <w:rsid w:val="006F40D3"/>
    <w:rsid w:val="007174DE"/>
    <w:rsid w:val="007A1CFF"/>
    <w:rsid w:val="007B5773"/>
    <w:rsid w:val="007E387B"/>
    <w:rsid w:val="007F0CB7"/>
    <w:rsid w:val="008525AD"/>
    <w:rsid w:val="00916BAA"/>
    <w:rsid w:val="0095424C"/>
    <w:rsid w:val="0096550D"/>
    <w:rsid w:val="009906F6"/>
    <w:rsid w:val="009A0B66"/>
    <w:rsid w:val="009B1EBD"/>
    <w:rsid w:val="009E6458"/>
    <w:rsid w:val="00A00D86"/>
    <w:rsid w:val="00A13750"/>
    <w:rsid w:val="00A17289"/>
    <w:rsid w:val="00A371FA"/>
    <w:rsid w:val="00A37B9A"/>
    <w:rsid w:val="00AF7596"/>
    <w:rsid w:val="00B1685F"/>
    <w:rsid w:val="00B25B81"/>
    <w:rsid w:val="00B35FA1"/>
    <w:rsid w:val="00B60BE6"/>
    <w:rsid w:val="00B91F2B"/>
    <w:rsid w:val="00BC1530"/>
    <w:rsid w:val="00BC7545"/>
    <w:rsid w:val="00BD2A2A"/>
    <w:rsid w:val="00BD2FBD"/>
    <w:rsid w:val="00BE6746"/>
    <w:rsid w:val="00BF1271"/>
    <w:rsid w:val="00C006DC"/>
    <w:rsid w:val="00C03165"/>
    <w:rsid w:val="00C076D2"/>
    <w:rsid w:val="00C35D95"/>
    <w:rsid w:val="00C42041"/>
    <w:rsid w:val="00C841B5"/>
    <w:rsid w:val="00CA5830"/>
    <w:rsid w:val="00CA5FD0"/>
    <w:rsid w:val="00CE5854"/>
    <w:rsid w:val="00CF3E6D"/>
    <w:rsid w:val="00D3746D"/>
    <w:rsid w:val="00DC363B"/>
    <w:rsid w:val="00E36E3B"/>
    <w:rsid w:val="00E63942"/>
    <w:rsid w:val="00E87AFD"/>
    <w:rsid w:val="00E963B6"/>
    <w:rsid w:val="00EB03CD"/>
    <w:rsid w:val="00EF34A1"/>
    <w:rsid w:val="00EF5946"/>
    <w:rsid w:val="00F2690C"/>
    <w:rsid w:val="00F42B3D"/>
    <w:rsid w:val="00F50965"/>
    <w:rsid w:val="00F872B7"/>
    <w:rsid w:val="00FA4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3B63A"/>
  <w15:docId w15:val="{2E312B78-95AB-486F-B278-7EB8D072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3BA"/>
    <w:pPr>
      <w:spacing w:after="200" w:line="276" w:lineRule="auto"/>
    </w:pPr>
    <w:rPr>
      <w:rFonts w:eastAsiaTheme="minorEastAsia"/>
      <w:lang w:eastAsia="en-GB"/>
    </w:rPr>
  </w:style>
  <w:style w:type="paragraph" w:styleId="Heading1">
    <w:name w:val="heading 1"/>
    <w:basedOn w:val="Normal"/>
    <w:next w:val="Normal"/>
    <w:link w:val="Heading1Char"/>
    <w:uiPriority w:val="9"/>
    <w:qFormat/>
    <w:rsid w:val="001B3F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53BA"/>
    <w:pPr>
      <w:spacing w:after="0" w:line="240" w:lineRule="auto"/>
    </w:pPr>
  </w:style>
  <w:style w:type="paragraph" w:styleId="Header">
    <w:name w:val="header"/>
    <w:basedOn w:val="Normal"/>
    <w:link w:val="HeaderChar"/>
    <w:uiPriority w:val="99"/>
    <w:unhideWhenUsed/>
    <w:rsid w:val="002A53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3BA"/>
    <w:rPr>
      <w:rFonts w:eastAsiaTheme="minorEastAsia"/>
      <w:lang w:eastAsia="en-GB"/>
    </w:rPr>
  </w:style>
  <w:style w:type="paragraph" w:styleId="Footer">
    <w:name w:val="footer"/>
    <w:basedOn w:val="Normal"/>
    <w:link w:val="FooterChar"/>
    <w:uiPriority w:val="99"/>
    <w:unhideWhenUsed/>
    <w:rsid w:val="002A53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3BA"/>
    <w:rPr>
      <w:rFonts w:eastAsiaTheme="minorEastAsia"/>
      <w:lang w:eastAsia="en-GB"/>
    </w:rPr>
  </w:style>
  <w:style w:type="paragraph" w:styleId="Title">
    <w:name w:val="Title"/>
    <w:basedOn w:val="Normal"/>
    <w:link w:val="TitleChar"/>
    <w:qFormat/>
    <w:rsid w:val="00BD2FBD"/>
    <w:pPr>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BD2FBD"/>
    <w:rPr>
      <w:rFonts w:ascii="Times New Roman" w:eastAsia="Times New Roman" w:hAnsi="Times New Roman" w:cs="Times New Roman"/>
      <w:b/>
      <w:snapToGrid w:val="0"/>
      <w:sz w:val="24"/>
      <w:szCs w:val="20"/>
    </w:rPr>
  </w:style>
  <w:style w:type="paragraph" w:styleId="BalloonText">
    <w:name w:val="Balloon Text"/>
    <w:basedOn w:val="Normal"/>
    <w:link w:val="BalloonTextChar"/>
    <w:uiPriority w:val="99"/>
    <w:semiHidden/>
    <w:unhideWhenUsed/>
    <w:rsid w:val="0020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2B1"/>
    <w:rPr>
      <w:rFonts w:ascii="Tahoma" w:eastAsiaTheme="minorEastAsia" w:hAnsi="Tahoma" w:cs="Tahoma"/>
      <w:sz w:val="16"/>
      <w:szCs w:val="16"/>
      <w:lang w:eastAsia="en-GB"/>
    </w:rPr>
  </w:style>
  <w:style w:type="paragraph" w:styleId="ListParagraph">
    <w:name w:val="List Paragraph"/>
    <w:basedOn w:val="Normal"/>
    <w:uiPriority w:val="34"/>
    <w:qFormat/>
    <w:rsid w:val="005115E4"/>
    <w:pPr>
      <w:ind w:left="720"/>
      <w:contextualSpacing/>
    </w:pPr>
  </w:style>
  <w:style w:type="table" w:styleId="TableGrid">
    <w:name w:val="Table Grid"/>
    <w:basedOn w:val="TableNormal"/>
    <w:uiPriority w:val="39"/>
    <w:unhideWhenUsed/>
    <w:rsid w:val="00E63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8293C"/>
    <w:pPr>
      <w:numPr>
        <w:numId w:val="17"/>
      </w:numPr>
      <w:spacing w:after="120" w:line="240" w:lineRule="auto"/>
    </w:pPr>
    <w:rPr>
      <w:rFonts w:ascii="Arial" w:eastAsia="MS Mincho" w:hAnsi="Arial" w:cs="Arial"/>
      <w:sz w:val="20"/>
      <w:szCs w:val="20"/>
      <w:lang w:val="en-US" w:eastAsia="en-US"/>
    </w:rPr>
  </w:style>
  <w:style w:type="character" w:styleId="Hyperlink">
    <w:name w:val="Hyperlink"/>
    <w:basedOn w:val="DefaultParagraphFont"/>
    <w:uiPriority w:val="99"/>
    <w:unhideWhenUsed/>
    <w:rsid w:val="0058293C"/>
    <w:rPr>
      <w:color w:val="0563C1" w:themeColor="hyperlink"/>
      <w:u w:val="single"/>
    </w:rPr>
  </w:style>
  <w:style w:type="character" w:styleId="UnresolvedMention">
    <w:name w:val="Unresolved Mention"/>
    <w:basedOn w:val="DefaultParagraphFont"/>
    <w:uiPriority w:val="99"/>
    <w:semiHidden/>
    <w:unhideWhenUsed/>
    <w:rsid w:val="0058293C"/>
    <w:rPr>
      <w:color w:val="605E5C"/>
      <w:shd w:val="clear" w:color="auto" w:fill="E1DFDD"/>
    </w:rPr>
  </w:style>
  <w:style w:type="paragraph" w:customStyle="1" w:styleId="Bulletedcopylevel2">
    <w:name w:val="Bulleted copy level 2"/>
    <w:basedOn w:val="Normal"/>
    <w:qFormat/>
    <w:rsid w:val="003A3AE0"/>
    <w:pPr>
      <w:numPr>
        <w:numId w:val="18"/>
      </w:numPr>
      <w:spacing w:after="120" w:line="240" w:lineRule="auto"/>
    </w:pPr>
    <w:rPr>
      <w:rFonts w:ascii="Arial" w:eastAsia="MS Mincho" w:hAnsi="Arial" w:cs="Times New Roman"/>
      <w:sz w:val="20"/>
      <w:szCs w:val="24"/>
      <w:lang w:val="en-US" w:eastAsia="en-US"/>
    </w:rPr>
  </w:style>
  <w:style w:type="paragraph" w:customStyle="1" w:styleId="Tablecopybulleted">
    <w:name w:val="Table copy bulleted"/>
    <w:basedOn w:val="Normal"/>
    <w:qFormat/>
    <w:rsid w:val="003A3AE0"/>
    <w:pPr>
      <w:keepLines/>
      <w:numPr>
        <w:numId w:val="19"/>
      </w:numPr>
      <w:spacing w:after="60" w:line="240" w:lineRule="auto"/>
      <w:textboxTightWrap w:val="allLines"/>
    </w:pPr>
    <w:rPr>
      <w:rFonts w:ascii="Arial" w:eastAsia="MS Mincho" w:hAnsi="Arial" w:cs="Times New Roman"/>
      <w:sz w:val="20"/>
      <w:szCs w:val="24"/>
      <w:lang w:val="en-US" w:eastAsia="en-US"/>
    </w:rPr>
  </w:style>
  <w:style w:type="paragraph" w:customStyle="1" w:styleId="1bodycopy10pt">
    <w:name w:val="1 body copy 10pt"/>
    <w:basedOn w:val="Normal"/>
    <w:link w:val="1bodycopy10ptChar"/>
    <w:qFormat/>
    <w:rsid w:val="00023502"/>
    <w:pPr>
      <w:spacing w:after="120" w:line="240" w:lineRule="auto"/>
    </w:pPr>
    <w:rPr>
      <w:rFonts w:ascii="Arial" w:eastAsia="MS Mincho" w:hAnsi="Arial" w:cs="Times New Roman"/>
      <w:sz w:val="20"/>
      <w:szCs w:val="24"/>
      <w:lang w:val="en-US" w:eastAsia="en-US"/>
    </w:rPr>
  </w:style>
  <w:style w:type="character" w:customStyle="1" w:styleId="1bodycopy10ptChar">
    <w:name w:val="1 body copy 10pt Char"/>
    <w:link w:val="1bodycopy10pt"/>
    <w:rsid w:val="00023502"/>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1B3F7D"/>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1B3F7D"/>
    <w:pPr>
      <w:spacing w:line="259" w:lineRule="auto"/>
      <w:outlineLvl w:val="9"/>
    </w:pPr>
    <w:rPr>
      <w:lang w:val="en-US" w:eastAsia="en-US"/>
    </w:rPr>
  </w:style>
  <w:style w:type="paragraph" w:styleId="TOC1">
    <w:name w:val="toc 1"/>
    <w:basedOn w:val="Normal"/>
    <w:next w:val="Normal"/>
    <w:autoRedefine/>
    <w:uiPriority w:val="39"/>
    <w:unhideWhenUsed/>
    <w:rsid w:val="001B3F7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s://www.gov.uk/government/publications/sharing-nudes-and-semi-nudes-advice-for-education-settings-working-with-children-and-young-people"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end-code-of-practice-0-to-25"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hyperlink" Target="https://www.gov.uk/guidance/what-academies-free-schools-and-colleges-should-publish-onl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behaviour-in-schools--2" TargetMode="External"/><Relationship Id="rId24" Type="http://schemas.openxmlformats.org/officeDocument/2006/relationships/hyperlink" Target="https://www.gov.uk/government/publications/searching-screening-and-confiscatio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chool-exclusion" TargetMode="External"/><Relationship Id="rId23" Type="http://schemas.openxmlformats.org/officeDocument/2006/relationships/hyperlink" Target="https://www.legislation.gov.uk/ukpga/2014/6/contents/enacted"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www.legislation.gov.uk/uksi/2014/3283/schedule/mad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equality-act-2010-advice-for-schools" TargetMode="External"/><Relationship Id="rId27" Type="http://schemas.openxmlformats.org/officeDocument/2006/relationships/image" Target="media/image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E1EBADC05DF34ABB41E650F6DE7C71" ma:contentTypeVersion="14" ma:contentTypeDescription="Create a new document." ma:contentTypeScope="" ma:versionID="25f8484308bcb9aebb04cdc16ccbbf33">
  <xsd:schema xmlns:xsd="http://www.w3.org/2001/XMLSchema" xmlns:xs="http://www.w3.org/2001/XMLSchema" xmlns:p="http://schemas.microsoft.com/office/2006/metadata/properties" xmlns:ns2="7aeab9ba-2415-4254-b006-ec30809ecf77" xmlns:ns3="2c47ff25-e9a9-40b6-98df-adca1c4fe11a" targetNamespace="http://schemas.microsoft.com/office/2006/metadata/properties" ma:root="true" ma:fieldsID="e6488dff3d423e714e3f98584d921de6" ns2:_="" ns3:_="">
    <xsd:import namespace="7aeab9ba-2415-4254-b006-ec30809ecf77"/>
    <xsd:import namespace="2c47ff25-e9a9-40b6-98df-adca1c4fe1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ab9ba-2415-4254-b006-ec30809ec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9a851c6-3adf-4f37-a8ee-638efeb984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7ff25-e9a9-40b6-98df-adca1c4fe11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14ac6bf-bfb2-415e-adef-f01831bd5b91}" ma:internalName="TaxCatchAll" ma:showField="CatchAllData" ma:web="2c47ff25-e9a9-40b6-98df-adca1c4fe1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47ff25-e9a9-40b6-98df-adca1c4fe11a" xsi:nil="true"/>
    <lcf76f155ced4ddcb4097134ff3c332f xmlns="7aeab9ba-2415-4254-b006-ec30809ecf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934B98-E319-47EA-83CB-6E53429B910F}">
  <ds:schemaRefs>
    <ds:schemaRef ds:uri="http://schemas.openxmlformats.org/officeDocument/2006/bibliography"/>
  </ds:schemaRefs>
</ds:datastoreItem>
</file>

<file path=customXml/itemProps2.xml><?xml version="1.0" encoding="utf-8"?>
<ds:datastoreItem xmlns:ds="http://schemas.openxmlformats.org/officeDocument/2006/customXml" ds:itemID="{40E55675-77E6-4284-8742-D208A942B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ab9ba-2415-4254-b006-ec30809ecf77"/>
    <ds:schemaRef ds:uri="2c47ff25-e9a9-40b6-98df-adca1c4fe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6D61D-2921-483B-9751-C3EFECE9D95D}">
  <ds:schemaRefs>
    <ds:schemaRef ds:uri="http://schemas.microsoft.com/sharepoint/v3/contenttype/forms"/>
  </ds:schemaRefs>
</ds:datastoreItem>
</file>

<file path=customXml/itemProps4.xml><?xml version="1.0" encoding="utf-8"?>
<ds:datastoreItem xmlns:ds="http://schemas.openxmlformats.org/officeDocument/2006/customXml" ds:itemID="{64637659-3D91-4DA2-9BF7-A45D6C240DDF}">
  <ds:schemaRefs>
    <ds:schemaRef ds:uri="http://schemas.microsoft.com/office/2006/metadata/properties"/>
    <ds:schemaRef ds:uri="http://schemas.microsoft.com/office/infopath/2007/PartnerControls"/>
    <ds:schemaRef ds:uri="2c47ff25-e9a9-40b6-98df-adca1c4fe11a"/>
    <ds:schemaRef ds:uri="7aeab9ba-2415-4254-b006-ec30809ecf7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6442</Words>
  <Characters>36722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Debden Admin Email</dc:creator>
  <cp:keywords/>
  <dc:description/>
  <cp:lastModifiedBy>Teacher Any</cp:lastModifiedBy>
  <cp:revision>2</cp:revision>
  <cp:lastPrinted>2025-09-11T16:10:00Z</cp:lastPrinted>
  <dcterms:created xsi:type="dcterms:W3CDTF">2025-09-18T21:04:00Z</dcterms:created>
  <dcterms:modified xsi:type="dcterms:W3CDTF">2025-09-18T21:04:00Z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0x01010011E1EBADC05DF34ABB41E650F6DE7C71</vt:lpwstr>
  </property>
</Properties>
</file>